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tbl>
      <w:tblPr>
        <w:tblStyle w:val="10"/>
        <w:tblW w:w="0" w:type="auto"/>
        <w:tblInd w:w="-108" w:type="dxa"/>
        <w:tblLayout w:type="fixed"/>
        <w:tblCellMar>
          <w:top w:w="0" w:type="dxa"/>
          <w:left w:w="0" w:type="dxa"/>
          <w:bottom w:w="0" w:type="dxa"/>
          <w:right w:w="0" w:type="dxa"/>
        </w:tblCellMar>
      </w:tblPr>
      <w:tblGrid>
        <w:gridCol w:w="1870"/>
        <w:gridCol w:w="2774"/>
        <w:gridCol w:w="1903"/>
        <w:gridCol w:w="2528"/>
      </w:tblGrid>
      <w:tr w14:paraId="5E4BF1FD">
        <w:tblPrEx>
          <w:tblCellMar>
            <w:top w:w="0" w:type="dxa"/>
            <w:left w:w="0" w:type="dxa"/>
            <w:bottom w:w="0" w:type="dxa"/>
            <w:right w:w="0" w:type="dxa"/>
          </w:tblCellMar>
        </w:tblPrEx>
        <w:trPr>
          <w:trHeight w:val="345" w:hRule="atLeast"/>
        </w:trPr>
        <w:tc>
          <w:tcPr>
            <w:tcW w:w="1870" w:type="dxa"/>
            <w:vAlign w:val="center"/>
          </w:tcPr>
          <w:p w14:paraId="1B50E593">
            <w:pPr>
              <w:jc w:val="center"/>
              <w:rPr>
                <w:rFonts w:ascii="黑体" w:eastAsia="黑体" w:cs="宋体"/>
                <w:b/>
                <w:bCs/>
                <w:sz w:val="28"/>
                <w:szCs w:val="28"/>
              </w:rPr>
            </w:pPr>
            <w:r>
              <w:rPr>
                <w:rFonts w:hint="eastAsia" w:ascii="黑体" w:eastAsia="黑体" w:cs="宋体"/>
                <w:b/>
                <w:bCs/>
                <w:sz w:val="28"/>
                <w:szCs w:val="28"/>
              </w:rPr>
              <w:t>项目编号：</w:t>
            </w:r>
          </w:p>
        </w:tc>
        <w:tc>
          <w:tcPr>
            <w:tcW w:w="2774" w:type="dxa"/>
            <w:vAlign w:val="center"/>
          </w:tcPr>
          <w:p w14:paraId="19CEF019">
            <w:pPr>
              <w:rPr>
                <w:rFonts w:ascii="宋体" w:hAnsi="宋体" w:cs="宋体"/>
                <w:b/>
                <w:bCs/>
                <w:sz w:val="28"/>
                <w:szCs w:val="28"/>
              </w:rPr>
            </w:pPr>
          </w:p>
        </w:tc>
        <w:tc>
          <w:tcPr>
            <w:tcW w:w="1903" w:type="dxa"/>
            <w:vAlign w:val="center"/>
          </w:tcPr>
          <w:p w14:paraId="7AE59638">
            <w:pPr>
              <w:jc w:val="right"/>
              <w:rPr>
                <w:rFonts w:ascii="黑体" w:eastAsia="黑体" w:cs="宋体"/>
                <w:b/>
                <w:bCs/>
                <w:sz w:val="28"/>
                <w:szCs w:val="28"/>
              </w:rPr>
            </w:pPr>
          </w:p>
        </w:tc>
        <w:tc>
          <w:tcPr>
            <w:tcW w:w="2528" w:type="dxa"/>
            <w:vAlign w:val="center"/>
          </w:tcPr>
          <w:p w14:paraId="3B323E93">
            <w:pPr>
              <w:ind w:firstLine="562" w:firstLineChars="200"/>
              <w:rPr>
                <w:rFonts w:hint="eastAsia" w:ascii="黑体" w:eastAsia="黑体" w:cs="宋体"/>
                <w:b/>
                <w:bCs/>
                <w:sz w:val="28"/>
                <w:szCs w:val="28"/>
                <w:lang w:val="en-US" w:eastAsia="zh-CN"/>
              </w:rPr>
            </w:pPr>
            <w:r>
              <w:rPr>
                <w:rFonts w:hint="eastAsia" w:ascii="黑体" w:eastAsia="黑体" w:cs="宋体"/>
                <w:b/>
                <w:bCs/>
                <w:sz w:val="28"/>
                <w:szCs w:val="28"/>
              </w:rPr>
              <w:t>密 级：</w:t>
            </w:r>
            <w:r>
              <w:rPr>
                <w:rFonts w:hint="eastAsia" w:ascii="黑体" w:eastAsia="黑体" w:cs="宋体"/>
                <w:b/>
                <w:bCs/>
                <w:sz w:val="28"/>
                <w:szCs w:val="28"/>
                <w:lang w:val="en-US" w:eastAsia="zh-CN"/>
              </w:rPr>
              <w:t>公开</w:t>
            </w:r>
          </w:p>
        </w:tc>
      </w:tr>
    </w:tbl>
    <w:p w14:paraId="7B905082">
      <w:pPr>
        <w:snapToGrid w:val="0"/>
        <w:spacing w:line="288" w:lineRule="auto"/>
        <w:rPr>
          <w:rFonts w:ascii="宋体" w:hAnsi="宋体"/>
          <w:sz w:val="28"/>
          <w:szCs w:val="28"/>
        </w:rPr>
      </w:pPr>
      <w:r>
        <w:drawing>
          <wp:anchor distT="0" distB="0" distL="114300" distR="114300" simplePos="0" relativeHeight="251659264" behindDoc="0" locked="0" layoutInCell="1" allowOverlap="1">
            <wp:simplePos x="0" y="0"/>
            <wp:positionH relativeFrom="column">
              <wp:posOffset>2231390</wp:posOffset>
            </wp:positionH>
            <wp:positionV relativeFrom="paragraph">
              <wp:posOffset>133985</wp:posOffset>
            </wp:positionV>
            <wp:extent cx="1290955" cy="1225550"/>
            <wp:effectExtent l="0" t="0" r="4445" b="1270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5"/>
                    <a:stretch>
                      <a:fillRect/>
                    </a:stretch>
                  </pic:blipFill>
                  <pic:spPr>
                    <a:xfrm>
                      <a:off x="0" y="0"/>
                      <a:ext cx="1290955" cy="1225550"/>
                    </a:xfrm>
                    <a:prstGeom prst="rect">
                      <a:avLst/>
                    </a:prstGeom>
                    <a:noFill/>
                    <a:ln>
                      <a:noFill/>
                    </a:ln>
                  </pic:spPr>
                </pic:pic>
              </a:graphicData>
            </a:graphic>
          </wp:anchor>
        </w:drawing>
      </w:r>
    </w:p>
    <w:p w14:paraId="13CAE1DB">
      <w:pPr>
        <w:snapToGrid w:val="0"/>
        <w:spacing w:line="288" w:lineRule="auto"/>
        <w:rPr>
          <w:rFonts w:ascii="宋体" w:hAnsi="宋体"/>
          <w:sz w:val="28"/>
          <w:szCs w:val="28"/>
        </w:rPr>
      </w:pPr>
    </w:p>
    <w:p w14:paraId="41DA4BAB">
      <w:pPr>
        <w:snapToGrid w:val="0"/>
        <w:spacing w:line="288" w:lineRule="auto"/>
        <w:rPr>
          <w:rFonts w:ascii="宋体" w:hAnsi="宋体"/>
          <w:sz w:val="28"/>
          <w:szCs w:val="28"/>
        </w:rPr>
      </w:pPr>
    </w:p>
    <w:p w14:paraId="0563B4FB">
      <w:pPr>
        <w:snapToGrid w:val="0"/>
        <w:spacing w:line="600" w:lineRule="exact"/>
        <w:jc w:val="center"/>
        <w:rPr>
          <w:rFonts w:ascii="黑体" w:eastAsia="黑体"/>
          <w:sz w:val="44"/>
          <w:szCs w:val="44"/>
        </w:rPr>
      </w:pPr>
    </w:p>
    <w:p w14:paraId="5820F31A">
      <w:pPr>
        <w:pStyle w:val="14"/>
      </w:pPr>
    </w:p>
    <w:p w14:paraId="04918AD2">
      <w:pPr>
        <w:snapToGrid w:val="0"/>
        <w:spacing w:line="600" w:lineRule="exact"/>
        <w:jc w:val="center"/>
        <w:rPr>
          <w:rFonts w:ascii="黑体" w:eastAsia="黑体"/>
          <w:sz w:val="44"/>
          <w:szCs w:val="44"/>
        </w:rPr>
      </w:pPr>
      <w:r>
        <w:rPr>
          <w:rFonts w:hint="eastAsia" w:ascii="黑体" w:eastAsia="黑体"/>
          <w:sz w:val="44"/>
          <w:szCs w:val="44"/>
        </w:rPr>
        <w:t>非金属材料创新中心</w:t>
      </w:r>
    </w:p>
    <w:p w14:paraId="1A003D62">
      <w:pPr>
        <w:snapToGrid w:val="0"/>
        <w:spacing w:line="600" w:lineRule="exact"/>
        <w:jc w:val="center"/>
        <w:rPr>
          <w:rFonts w:ascii="黑体" w:eastAsia="黑体"/>
          <w:sz w:val="44"/>
          <w:szCs w:val="44"/>
        </w:rPr>
      </w:pPr>
      <w:r>
        <w:rPr>
          <w:rFonts w:hint="eastAsia" w:ascii="黑体" w:eastAsia="黑体"/>
          <w:sz w:val="44"/>
          <w:szCs w:val="44"/>
          <w:lang w:val="en-US" w:eastAsia="zh-CN"/>
        </w:rPr>
        <w:t>研发类</w:t>
      </w:r>
      <w:r>
        <w:rPr>
          <w:rFonts w:hint="eastAsia" w:ascii="黑体" w:eastAsia="黑体"/>
          <w:sz w:val="44"/>
          <w:szCs w:val="44"/>
        </w:rPr>
        <w:t>项目任务书</w:t>
      </w:r>
    </w:p>
    <w:p w14:paraId="3AD870A4">
      <w:pPr>
        <w:pStyle w:val="14"/>
      </w:pPr>
    </w:p>
    <w:p w14:paraId="08A8AF07">
      <w:pPr>
        <w:snapToGrid w:val="0"/>
        <w:jc w:val="center"/>
        <w:rPr>
          <w:rFonts w:eastAsia="Cambria" w:cs="Calibri"/>
          <w:bCs/>
          <w:sz w:val="32"/>
          <w:szCs w:val="36"/>
        </w:rPr>
      </w:pPr>
      <w:r>
        <w:rPr>
          <w:rFonts w:eastAsia="Cambria" w:cs="Calibri"/>
          <w:bCs/>
          <w:sz w:val="32"/>
          <w:szCs w:val="36"/>
        </w:rPr>
        <w:t>Nonmetallic Excellence and Innovation Center</w:t>
      </w:r>
    </w:p>
    <w:p w14:paraId="47003469">
      <w:pPr>
        <w:pStyle w:val="14"/>
        <w:snapToGrid w:val="0"/>
        <w:spacing w:line="240" w:lineRule="auto"/>
        <w:jc w:val="center"/>
        <w:rPr>
          <w:rFonts w:eastAsia="Cambria" w:cs="Calibri"/>
          <w:bCs/>
          <w:sz w:val="32"/>
          <w:szCs w:val="36"/>
        </w:rPr>
      </w:pPr>
      <w:r>
        <w:rPr>
          <w:rFonts w:eastAsia="Cambria" w:cs="Calibri"/>
          <w:bCs/>
          <w:sz w:val="32"/>
          <w:szCs w:val="36"/>
        </w:rPr>
        <w:t>for Building Materials (NEXCEL)</w:t>
      </w:r>
    </w:p>
    <w:p w14:paraId="2FCF1616">
      <w:pPr>
        <w:snapToGrid w:val="0"/>
        <w:spacing w:line="200" w:lineRule="exact"/>
        <w:jc w:val="center"/>
        <w:rPr>
          <w:rFonts w:eastAsia="Cambria" w:cs="Calibri"/>
          <w:bCs/>
          <w:szCs w:val="22"/>
        </w:rPr>
      </w:pPr>
    </w:p>
    <w:p w14:paraId="3A7E9F9B">
      <w:pPr>
        <w:jc w:val="center"/>
      </w:pPr>
      <w:r>
        <w:rPr>
          <w:rFonts w:hint="eastAsia" w:cs="Calibri"/>
          <w:bCs/>
          <w:sz w:val="32"/>
          <w:szCs w:val="36"/>
        </w:rPr>
        <w:t>TDA</w:t>
      </w:r>
      <w:r>
        <w:rPr>
          <w:rFonts w:hint="eastAsia" w:eastAsia="Cambria" w:cs="Calibri"/>
          <w:bCs/>
          <w:sz w:val="32"/>
          <w:szCs w:val="36"/>
        </w:rPr>
        <w:t xml:space="preserve"> Project</w:t>
      </w:r>
      <w:r>
        <w:rPr>
          <w:rFonts w:eastAsia="Cambria" w:cs="Calibri"/>
          <w:bCs/>
          <w:sz w:val="32"/>
          <w:szCs w:val="36"/>
        </w:rPr>
        <w:t xml:space="preserve"> </w:t>
      </w:r>
      <w:r>
        <w:rPr>
          <w:rFonts w:hint="eastAsia" w:cs="Calibri"/>
          <w:bCs/>
          <w:sz w:val="32"/>
          <w:szCs w:val="36"/>
        </w:rPr>
        <w:t>Contract</w:t>
      </w:r>
    </w:p>
    <w:p w14:paraId="3471747A">
      <w:pPr>
        <w:snapToGrid w:val="0"/>
        <w:spacing w:line="200" w:lineRule="exact"/>
        <w:jc w:val="center"/>
        <w:rPr>
          <w:rFonts w:ascii="黑体" w:eastAsia="黑体"/>
          <w:color w:val="000000"/>
          <w:sz w:val="22"/>
          <w:szCs w:val="22"/>
        </w:rPr>
      </w:pPr>
    </w:p>
    <w:p w14:paraId="130C4780">
      <w:pPr>
        <w:pStyle w:val="14"/>
      </w:pPr>
    </w:p>
    <w:tbl>
      <w:tblPr>
        <w:tblStyle w:val="10"/>
        <w:tblW w:w="0" w:type="auto"/>
        <w:tblInd w:w="0" w:type="dxa"/>
        <w:tblLayout w:type="fixed"/>
        <w:tblCellMar>
          <w:top w:w="0" w:type="dxa"/>
          <w:left w:w="108" w:type="dxa"/>
          <w:bottom w:w="0" w:type="dxa"/>
          <w:right w:w="108" w:type="dxa"/>
        </w:tblCellMar>
      </w:tblPr>
      <w:tblGrid>
        <w:gridCol w:w="2518"/>
        <w:gridCol w:w="6769"/>
      </w:tblGrid>
      <w:tr w14:paraId="7CB94D16">
        <w:tblPrEx>
          <w:tblCellMar>
            <w:top w:w="0" w:type="dxa"/>
            <w:left w:w="108" w:type="dxa"/>
            <w:bottom w:w="0" w:type="dxa"/>
            <w:right w:w="108" w:type="dxa"/>
          </w:tblCellMar>
        </w:tblPrEx>
        <w:tc>
          <w:tcPr>
            <w:tcW w:w="2518" w:type="dxa"/>
            <w:vAlign w:val="bottom"/>
          </w:tcPr>
          <w:p w14:paraId="5C6A8052">
            <w:pPr>
              <w:snapToGrid w:val="0"/>
              <w:spacing w:line="312" w:lineRule="auto"/>
              <w:ind w:firstLine="560" w:firstLineChars="200"/>
              <w:rPr>
                <w:rFonts w:ascii="黑体" w:eastAsia="黑体"/>
                <w:sz w:val="28"/>
                <w:szCs w:val="28"/>
              </w:rPr>
            </w:pPr>
            <w:r>
              <w:rPr>
                <w:rFonts w:hint="eastAsia" w:ascii="黑体" w:eastAsia="黑体"/>
                <w:sz w:val="28"/>
                <w:szCs w:val="28"/>
              </w:rPr>
              <w:t>项目名称：</w:t>
            </w:r>
          </w:p>
        </w:tc>
        <w:tc>
          <w:tcPr>
            <w:tcW w:w="6769" w:type="dxa"/>
            <w:tcBorders>
              <w:bottom w:val="single" w:color="auto" w:sz="4" w:space="0"/>
            </w:tcBorders>
            <w:vAlign w:val="center"/>
          </w:tcPr>
          <w:p w14:paraId="4A845F2B">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ascii="宋体" w:hAnsi="宋体"/>
                <w:sz w:val="28"/>
                <w:szCs w:val="28"/>
              </w:rPr>
            </w:pPr>
          </w:p>
        </w:tc>
      </w:tr>
      <w:tr w14:paraId="2C286339">
        <w:tblPrEx>
          <w:tblCellMar>
            <w:top w:w="0" w:type="dxa"/>
            <w:left w:w="108" w:type="dxa"/>
            <w:bottom w:w="0" w:type="dxa"/>
            <w:right w:w="108" w:type="dxa"/>
          </w:tblCellMar>
        </w:tblPrEx>
        <w:tc>
          <w:tcPr>
            <w:tcW w:w="2518" w:type="dxa"/>
            <w:vAlign w:val="bottom"/>
          </w:tcPr>
          <w:p w14:paraId="51165D08">
            <w:pPr>
              <w:snapToGrid w:val="0"/>
              <w:spacing w:line="312" w:lineRule="auto"/>
              <w:ind w:firstLine="560" w:firstLineChars="200"/>
              <w:rPr>
                <w:rFonts w:ascii="黑体" w:eastAsia="黑体"/>
                <w:sz w:val="28"/>
                <w:szCs w:val="28"/>
              </w:rPr>
            </w:pPr>
            <w:r>
              <w:rPr>
                <w:rFonts w:hint="eastAsia" w:ascii="黑体" w:eastAsia="黑体"/>
                <w:sz w:val="28"/>
                <w:szCs w:val="28"/>
              </w:rPr>
              <w:t>项目负责人：</w:t>
            </w:r>
          </w:p>
        </w:tc>
        <w:tc>
          <w:tcPr>
            <w:tcW w:w="6769" w:type="dxa"/>
            <w:tcBorders>
              <w:bottom w:val="single" w:color="auto" w:sz="4" w:space="0"/>
            </w:tcBorders>
            <w:vAlign w:val="center"/>
          </w:tcPr>
          <w:p w14:paraId="465F4064">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宋体" w:hAnsi="宋体"/>
                <w:sz w:val="28"/>
                <w:szCs w:val="28"/>
              </w:rPr>
            </w:pPr>
          </w:p>
        </w:tc>
      </w:tr>
      <w:tr w14:paraId="09D55011">
        <w:tblPrEx>
          <w:tblCellMar>
            <w:top w:w="0" w:type="dxa"/>
            <w:left w:w="108" w:type="dxa"/>
            <w:bottom w:w="0" w:type="dxa"/>
            <w:right w:w="108" w:type="dxa"/>
          </w:tblCellMar>
        </w:tblPrEx>
        <w:tc>
          <w:tcPr>
            <w:tcW w:w="2518" w:type="dxa"/>
            <w:vAlign w:val="bottom"/>
          </w:tcPr>
          <w:p w14:paraId="12B64B88">
            <w:pPr>
              <w:snapToGrid w:val="0"/>
              <w:spacing w:line="312" w:lineRule="auto"/>
              <w:ind w:firstLine="560" w:firstLineChars="200"/>
              <w:rPr>
                <w:rFonts w:ascii="黑体" w:eastAsia="黑体"/>
                <w:sz w:val="28"/>
                <w:szCs w:val="28"/>
              </w:rPr>
            </w:pPr>
            <w:r>
              <w:rPr>
                <w:rFonts w:hint="eastAsia" w:ascii="黑体" w:eastAsia="黑体"/>
                <w:sz w:val="28"/>
                <w:szCs w:val="28"/>
              </w:rPr>
              <w:t>承担单位：</w:t>
            </w:r>
          </w:p>
        </w:tc>
        <w:tc>
          <w:tcPr>
            <w:tcW w:w="6769" w:type="dxa"/>
            <w:tcBorders>
              <w:bottom w:val="single" w:color="auto" w:sz="4" w:space="0"/>
            </w:tcBorders>
            <w:vAlign w:val="center"/>
          </w:tcPr>
          <w:p w14:paraId="1AAA5627">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宋体" w:hAnsi="宋体"/>
                <w:sz w:val="28"/>
                <w:szCs w:val="28"/>
              </w:rPr>
            </w:pPr>
          </w:p>
        </w:tc>
      </w:tr>
      <w:tr w14:paraId="1C76BFB8">
        <w:tblPrEx>
          <w:tblCellMar>
            <w:top w:w="0" w:type="dxa"/>
            <w:left w:w="108" w:type="dxa"/>
            <w:bottom w:w="0" w:type="dxa"/>
            <w:right w:w="108" w:type="dxa"/>
          </w:tblCellMar>
        </w:tblPrEx>
        <w:tc>
          <w:tcPr>
            <w:tcW w:w="2518" w:type="dxa"/>
            <w:vAlign w:val="bottom"/>
          </w:tcPr>
          <w:p w14:paraId="5E450A50">
            <w:pPr>
              <w:snapToGrid w:val="0"/>
              <w:spacing w:line="312" w:lineRule="auto"/>
              <w:ind w:firstLine="560" w:firstLineChars="200"/>
              <w:rPr>
                <w:rFonts w:ascii="黑体" w:eastAsia="黑体"/>
                <w:sz w:val="28"/>
                <w:szCs w:val="28"/>
              </w:rPr>
            </w:pPr>
            <w:r>
              <w:rPr>
                <w:rFonts w:hint="eastAsia" w:ascii="黑体" w:eastAsia="黑体"/>
                <w:sz w:val="28"/>
                <w:szCs w:val="28"/>
              </w:rPr>
              <w:t>执行期限：</w:t>
            </w:r>
          </w:p>
        </w:tc>
        <w:tc>
          <w:tcPr>
            <w:tcW w:w="6769" w:type="dxa"/>
            <w:tcBorders>
              <w:bottom w:val="single" w:color="auto" w:sz="4" w:space="0"/>
            </w:tcBorders>
            <w:vAlign w:val="center"/>
          </w:tcPr>
          <w:p w14:paraId="5224A2D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宋体" w:hAnsi="宋体" w:eastAsia="宋体"/>
                <w:sz w:val="28"/>
                <w:szCs w:val="28"/>
                <w:lang w:val="en-US" w:eastAsia="zh-CN"/>
              </w:rPr>
            </w:pPr>
            <w:r>
              <w:rPr>
                <w:rFonts w:hint="eastAsia" w:ascii="黑体" w:hAnsi="黑体" w:eastAsia="黑体" w:cs="黑体"/>
                <w:bCs/>
                <w:kern w:val="2"/>
                <w:sz w:val="28"/>
                <w:szCs w:val="28"/>
                <w:lang w:val="en-US" w:eastAsia="zh-CN" w:bidi="ar-SA"/>
              </w:rPr>
              <w:t>年</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月  日</w:t>
            </w:r>
            <w:r>
              <w:rPr>
                <w:rFonts w:hint="eastAsia" w:ascii="Calibri" w:hAnsi="Calibri"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至</w:t>
            </w:r>
            <w:r>
              <w:rPr>
                <w:rFonts w:hint="eastAsia" w:ascii="Calibri" w:hAnsi="Calibri" w:eastAsia="Cambria" w:cs="Calibri"/>
                <w:bCs/>
                <w:kern w:val="2"/>
                <w:sz w:val="28"/>
                <w:szCs w:val="28"/>
                <w:lang w:val="en-US" w:eastAsia="zh-CN" w:bidi="ar-SA"/>
              </w:rPr>
              <w:t xml:space="preserve"> </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年</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月</w:t>
            </w:r>
            <w:r>
              <w:rPr>
                <w:rFonts w:hint="eastAsia" w:eastAsia="Cambria" w:cs="Calibri"/>
                <w:bCs/>
                <w:kern w:val="2"/>
                <w:sz w:val="28"/>
                <w:szCs w:val="28"/>
                <w:lang w:val="en-US" w:eastAsia="zh-CN" w:bidi="ar-SA"/>
              </w:rPr>
              <w:t xml:space="preserve">  </w:t>
            </w:r>
            <w:r>
              <w:rPr>
                <w:rFonts w:hint="eastAsia" w:ascii="黑体" w:hAnsi="黑体" w:eastAsia="黑体" w:cs="黑体"/>
                <w:bCs/>
                <w:kern w:val="2"/>
                <w:sz w:val="28"/>
                <w:szCs w:val="28"/>
                <w:lang w:val="en-US" w:eastAsia="zh-CN" w:bidi="ar-SA"/>
              </w:rPr>
              <w:t>日</w:t>
            </w:r>
          </w:p>
        </w:tc>
      </w:tr>
    </w:tbl>
    <w:p w14:paraId="5E9E4A57">
      <w:pPr>
        <w:pStyle w:val="14"/>
      </w:pPr>
    </w:p>
    <w:p w14:paraId="50D01CD0">
      <w:pPr>
        <w:pStyle w:val="14"/>
        <w:spacing w:line="200" w:lineRule="exact"/>
      </w:pPr>
    </w:p>
    <w:tbl>
      <w:tblPr>
        <w:tblStyle w:val="10"/>
        <w:tblW w:w="0" w:type="auto"/>
        <w:tblInd w:w="0" w:type="dxa"/>
        <w:tblLayout w:type="fixed"/>
        <w:tblCellMar>
          <w:top w:w="0" w:type="dxa"/>
          <w:left w:w="108" w:type="dxa"/>
          <w:bottom w:w="0" w:type="dxa"/>
          <w:right w:w="108" w:type="dxa"/>
        </w:tblCellMar>
      </w:tblPr>
      <w:tblGrid>
        <w:gridCol w:w="2765"/>
        <w:gridCol w:w="6522"/>
      </w:tblGrid>
      <w:tr w14:paraId="192B0723">
        <w:tblPrEx>
          <w:tblCellMar>
            <w:top w:w="0" w:type="dxa"/>
            <w:left w:w="108" w:type="dxa"/>
            <w:bottom w:w="0" w:type="dxa"/>
            <w:right w:w="108" w:type="dxa"/>
          </w:tblCellMar>
        </w:tblPrEx>
        <w:tc>
          <w:tcPr>
            <w:tcW w:w="2765" w:type="dxa"/>
            <w:vAlign w:val="bottom"/>
          </w:tcPr>
          <w:p w14:paraId="5AC57183">
            <w:pPr>
              <w:snapToGrid w:val="0"/>
              <w:spacing w:line="312" w:lineRule="auto"/>
              <w:rPr>
                <w:rFonts w:ascii="黑体" w:eastAsia="黑体"/>
                <w:sz w:val="28"/>
                <w:szCs w:val="28"/>
              </w:rPr>
            </w:pPr>
            <w:r>
              <w:rPr>
                <w:rFonts w:eastAsia="黑体" w:cs="Calibri"/>
                <w:sz w:val="28"/>
                <w:szCs w:val="28"/>
              </w:rPr>
              <w:t>P</w:t>
            </w:r>
            <w:r>
              <w:rPr>
                <w:rFonts w:hint="eastAsia" w:eastAsia="黑体" w:cs="Calibri"/>
                <w:sz w:val="28"/>
                <w:szCs w:val="28"/>
              </w:rPr>
              <w:t>roject Title:</w:t>
            </w:r>
          </w:p>
        </w:tc>
        <w:tc>
          <w:tcPr>
            <w:tcW w:w="6522" w:type="dxa"/>
            <w:tcBorders>
              <w:bottom w:val="single" w:color="auto" w:sz="4" w:space="0"/>
            </w:tcBorders>
            <w:vAlign w:val="center"/>
          </w:tcPr>
          <w:p w14:paraId="33B38DF9">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ascii="宋体" w:hAnsi="宋体"/>
                <w:sz w:val="28"/>
                <w:szCs w:val="28"/>
              </w:rPr>
            </w:pPr>
          </w:p>
        </w:tc>
      </w:tr>
      <w:tr w14:paraId="0D9B44A3">
        <w:tblPrEx>
          <w:tblCellMar>
            <w:top w:w="0" w:type="dxa"/>
            <w:left w:w="108" w:type="dxa"/>
            <w:bottom w:w="0" w:type="dxa"/>
            <w:right w:w="108" w:type="dxa"/>
          </w:tblCellMar>
        </w:tblPrEx>
        <w:tc>
          <w:tcPr>
            <w:tcW w:w="2765" w:type="dxa"/>
            <w:vAlign w:val="bottom"/>
          </w:tcPr>
          <w:p w14:paraId="703137CB">
            <w:pPr>
              <w:snapToGrid w:val="0"/>
              <w:spacing w:line="312" w:lineRule="auto"/>
              <w:rPr>
                <w:rFonts w:ascii="黑体" w:eastAsia="黑体"/>
                <w:sz w:val="28"/>
                <w:szCs w:val="28"/>
              </w:rPr>
            </w:pPr>
            <w:r>
              <w:rPr>
                <w:rFonts w:hint="eastAsia" w:eastAsia="黑体" w:cs="Calibri"/>
                <w:sz w:val="28"/>
                <w:szCs w:val="28"/>
              </w:rPr>
              <w:t>Princip</w:t>
            </w:r>
            <w:r>
              <w:rPr>
                <w:rFonts w:hint="eastAsia" w:eastAsia="黑体" w:cs="Calibri"/>
                <w:sz w:val="28"/>
                <w:szCs w:val="28"/>
                <w:lang w:val="en-US" w:eastAsia="zh-CN"/>
              </w:rPr>
              <w:t>al</w:t>
            </w:r>
            <w:r>
              <w:rPr>
                <w:rFonts w:hint="eastAsia" w:eastAsia="黑体" w:cs="Calibri"/>
                <w:sz w:val="28"/>
                <w:szCs w:val="28"/>
              </w:rPr>
              <w:t xml:space="preserve"> Investigator:</w:t>
            </w:r>
          </w:p>
        </w:tc>
        <w:tc>
          <w:tcPr>
            <w:tcW w:w="6522" w:type="dxa"/>
            <w:tcBorders>
              <w:bottom w:val="single" w:color="auto" w:sz="4" w:space="0"/>
            </w:tcBorders>
            <w:vAlign w:val="center"/>
          </w:tcPr>
          <w:p w14:paraId="63F42918">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宋体" w:hAnsi="宋体"/>
                <w:sz w:val="28"/>
                <w:szCs w:val="28"/>
              </w:rPr>
            </w:pPr>
          </w:p>
        </w:tc>
      </w:tr>
      <w:tr w14:paraId="18D7547E">
        <w:tblPrEx>
          <w:tblCellMar>
            <w:top w:w="0" w:type="dxa"/>
            <w:left w:w="108" w:type="dxa"/>
            <w:bottom w:w="0" w:type="dxa"/>
            <w:right w:w="108" w:type="dxa"/>
          </w:tblCellMar>
        </w:tblPrEx>
        <w:tc>
          <w:tcPr>
            <w:tcW w:w="2765" w:type="dxa"/>
            <w:vAlign w:val="bottom"/>
          </w:tcPr>
          <w:p w14:paraId="01BE32B5">
            <w:pPr>
              <w:snapToGrid w:val="0"/>
              <w:spacing w:line="312" w:lineRule="auto"/>
              <w:rPr>
                <w:rFonts w:ascii="黑体" w:eastAsia="黑体"/>
                <w:sz w:val="28"/>
                <w:szCs w:val="28"/>
              </w:rPr>
            </w:pPr>
            <w:r>
              <w:rPr>
                <w:rFonts w:hint="eastAsia" w:eastAsia="黑体" w:cs="Calibri"/>
                <w:sz w:val="28"/>
                <w:szCs w:val="28"/>
                <w:lang w:val="en-US" w:eastAsia="zh-CN"/>
              </w:rPr>
              <w:t>O</w:t>
            </w:r>
            <w:r>
              <w:rPr>
                <w:rFonts w:hint="eastAsia" w:eastAsia="黑体" w:cs="Calibri"/>
                <w:sz w:val="28"/>
                <w:szCs w:val="28"/>
              </w:rPr>
              <w:t>rganization:</w:t>
            </w:r>
          </w:p>
        </w:tc>
        <w:tc>
          <w:tcPr>
            <w:tcW w:w="6522" w:type="dxa"/>
            <w:tcBorders>
              <w:bottom w:val="single" w:color="auto" w:sz="4" w:space="0"/>
            </w:tcBorders>
            <w:vAlign w:val="center"/>
          </w:tcPr>
          <w:p w14:paraId="39C5FAC9">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ascii="宋体" w:hAnsi="宋体"/>
                <w:sz w:val="28"/>
                <w:szCs w:val="28"/>
              </w:rPr>
            </w:pPr>
          </w:p>
        </w:tc>
      </w:tr>
      <w:tr w14:paraId="0E3ABB60">
        <w:tblPrEx>
          <w:tblCellMar>
            <w:top w:w="0" w:type="dxa"/>
            <w:left w:w="108" w:type="dxa"/>
            <w:bottom w:w="0" w:type="dxa"/>
            <w:right w:w="108" w:type="dxa"/>
          </w:tblCellMar>
        </w:tblPrEx>
        <w:tc>
          <w:tcPr>
            <w:tcW w:w="2765" w:type="dxa"/>
            <w:vAlign w:val="bottom"/>
          </w:tcPr>
          <w:p w14:paraId="04C62C6D">
            <w:pPr>
              <w:snapToGrid w:val="0"/>
              <w:spacing w:line="312" w:lineRule="auto"/>
              <w:rPr>
                <w:rFonts w:ascii="黑体" w:eastAsia="黑体"/>
                <w:sz w:val="28"/>
                <w:szCs w:val="28"/>
              </w:rPr>
            </w:pPr>
            <w:r>
              <w:rPr>
                <w:rFonts w:hint="eastAsia" w:eastAsia="黑体" w:cs="Calibri"/>
                <w:sz w:val="28"/>
                <w:szCs w:val="28"/>
              </w:rPr>
              <w:t>Duration of project</w:t>
            </w:r>
            <w:r>
              <w:rPr>
                <w:rFonts w:hint="eastAsia" w:ascii="黑体" w:eastAsia="黑体"/>
                <w:sz w:val="28"/>
                <w:szCs w:val="28"/>
              </w:rPr>
              <w:t>:</w:t>
            </w:r>
          </w:p>
        </w:tc>
        <w:tc>
          <w:tcPr>
            <w:tcW w:w="6522" w:type="dxa"/>
            <w:tcBorders>
              <w:bottom w:val="single" w:color="auto" w:sz="4" w:space="0"/>
            </w:tcBorders>
            <w:vAlign w:val="center"/>
          </w:tcPr>
          <w:p w14:paraId="1ED37430">
            <w:pPr>
              <w:keepNext w:val="0"/>
              <w:keepLines w:val="0"/>
              <w:pageBreakBefore w:val="0"/>
              <w:widowControl w:val="0"/>
              <w:kinsoku/>
              <w:wordWrap/>
              <w:overflowPunct/>
              <w:topLinePunct w:val="0"/>
              <w:autoSpaceDE/>
              <w:autoSpaceDN/>
              <w:bidi w:val="0"/>
              <w:adjustRightInd/>
              <w:snapToGrid w:val="0"/>
              <w:spacing w:line="240" w:lineRule="auto"/>
              <w:jc w:val="center"/>
              <w:textAlignment w:val="auto"/>
              <w:rPr>
                <w:rFonts w:hint="default" w:ascii="宋体" w:hAnsi="宋体" w:eastAsia="宋体"/>
                <w:sz w:val="28"/>
                <w:szCs w:val="28"/>
                <w:lang w:val="en-US" w:eastAsia="zh-CN"/>
              </w:rPr>
            </w:pPr>
            <w:r>
              <w:rPr>
                <w:rFonts w:hint="eastAsia" w:eastAsia="Cambria" w:cs="Calibri"/>
                <w:bCs/>
                <w:kern w:val="2"/>
                <w:sz w:val="28"/>
                <w:szCs w:val="32"/>
                <w:lang w:val="en-US" w:eastAsia="zh-CN" w:bidi="ar-SA"/>
              </w:rPr>
              <w:t>DD</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MM/YY</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DD</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MM</w:t>
            </w:r>
            <w:r>
              <w:rPr>
                <w:rFonts w:hint="eastAsia" w:ascii="Calibri" w:hAnsi="Calibri" w:eastAsia="Cambria" w:cs="Calibri"/>
                <w:bCs/>
                <w:kern w:val="2"/>
                <w:sz w:val="28"/>
                <w:szCs w:val="32"/>
                <w:lang w:val="en-US" w:eastAsia="zh-CN" w:bidi="ar-SA"/>
              </w:rPr>
              <w:t>/</w:t>
            </w:r>
            <w:r>
              <w:rPr>
                <w:rFonts w:hint="eastAsia" w:eastAsia="Cambria" w:cs="Calibri"/>
                <w:bCs/>
                <w:kern w:val="2"/>
                <w:sz w:val="28"/>
                <w:szCs w:val="32"/>
                <w:lang w:val="en-US" w:eastAsia="zh-CN" w:bidi="ar-SA"/>
              </w:rPr>
              <w:t>YY</w:t>
            </w:r>
          </w:p>
        </w:tc>
      </w:tr>
    </w:tbl>
    <w:p w14:paraId="739DFB4E">
      <w:pPr>
        <w:pStyle w:val="14"/>
      </w:pPr>
    </w:p>
    <w:p w14:paraId="757BB84C">
      <w:pPr>
        <w:snapToGrid w:val="0"/>
        <w:spacing w:line="288" w:lineRule="auto"/>
        <w:rPr>
          <w:rFonts w:ascii="宋体" w:hAnsi="宋体"/>
          <w:sz w:val="28"/>
          <w:szCs w:val="28"/>
        </w:rPr>
      </w:pPr>
    </w:p>
    <w:p w14:paraId="019FBDC8">
      <w:pPr>
        <w:pStyle w:val="14"/>
      </w:pPr>
    </w:p>
    <w:p w14:paraId="64B5D498">
      <w:pPr>
        <w:snapToGrid w:val="0"/>
        <w:spacing w:line="288" w:lineRule="auto"/>
        <w:rPr>
          <w:rFonts w:ascii="宋体" w:hAnsi="宋体"/>
          <w:sz w:val="28"/>
          <w:szCs w:val="28"/>
        </w:rPr>
      </w:pPr>
    </w:p>
    <w:p w14:paraId="77D65BE5">
      <w:pPr>
        <w:spacing w:line="360" w:lineRule="auto"/>
        <w:jc w:val="center"/>
        <w:outlineLvl w:val="0"/>
        <w:rPr>
          <w:rFonts w:ascii="仿宋" w:hAnsi="仿宋" w:eastAsia="仿宋"/>
          <w:b/>
          <w:color w:val="000000"/>
          <w:sz w:val="32"/>
        </w:rPr>
      </w:pPr>
      <w:r>
        <w:rPr>
          <w:rFonts w:hint="eastAsia" w:ascii="仿宋" w:hAnsi="仿宋" w:eastAsia="仿宋"/>
          <w:b/>
          <w:color w:val="000000"/>
          <w:sz w:val="32"/>
        </w:rPr>
        <w:t>非金属材料创新中心制</w:t>
      </w:r>
    </w:p>
    <w:p w14:paraId="3F2756CC">
      <w:pPr>
        <w:spacing w:line="360" w:lineRule="auto"/>
        <w:jc w:val="center"/>
        <w:outlineLvl w:val="0"/>
        <w:rPr>
          <w:rFonts w:hint="default" w:ascii="仿宋" w:hAnsi="仿宋" w:eastAsia="仿宋"/>
          <w:b/>
          <w:color w:val="000000"/>
          <w:sz w:val="32"/>
          <w:lang w:val="en-US" w:eastAsia="zh-CN"/>
        </w:rPr>
      </w:pPr>
      <w:r>
        <w:rPr>
          <w:rFonts w:hint="eastAsia" w:ascii="仿宋" w:hAnsi="仿宋" w:eastAsia="仿宋"/>
          <w:b/>
          <w:color w:val="000000"/>
          <w:sz w:val="32"/>
          <w:lang w:val="en-US" w:eastAsia="zh-CN"/>
        </w:rPr>
        <w:t>年  月</w:t>
      </w:r>
    </w:p>
    <w:p w14:paraId="727AE8F4">
      <w:pPr>
        <w:jc w:val="center"/>
        <w:rPr>
          <w:rFonts w:ascii="仿宋_GB2312" w:eastAsia="仿宋_GB2312"/>
          <w:b/>
          <w:color w:val="000000"/>
          <w:sz w:val="32"/>
          <w:szCs w:val="32"/>
        </w:rPr>
        <w:sectPr>
          <w:pgSz w:w="11907" w:h="16840"/>
          <w:pgMar w:top="1440" w:right="1418" w:bottom="1440" w:left="1418" w:header="851" w:footer="1043" w:gutter="0"/>
          <w:cols w:space="720" w:num="1"/>
          <w:docGrid w:linePitch="312" w:charSpace="0"/>
        </w:sectPr>
      </w:pPr>
    </w:p>
    <w:p w14:paraId="12259C29">
      <w:pPr>
        <w:pStyle w:val="26"/>
        <w:tabs>
          <w:tab w:val="left" w:pos="8640"/>
        </w:tabs>
        <w:spacing w:before="240" w:beforeLines="100" w:line="360" w:lineRule="auto"/>
        <w:ind w:right="428" w:rightChars="204"/>
        <w:jc w:val="center"/>
        <w:rPr>
          <w:rFonts w:ascii="Times New Roman" w:hAnsi="Times New Roman" w:eastAsia="Calibri Light"/>
          <w:b/>
          <w:sz w:val="32"/>
          <w:szCs w:val="32"/>
        </w:rPr>
      </w:pPr>
      <w:bookmarkStart w:id="0" w:name="OLE_LINK134"/>
      <w:bookmarkStart w:id="1" w:name="OLE_LINK116"/>
      <w:bookmarkStart w:id="2" w:name="OLE_LINK115"/>
      <w:r>
        <w:rPr>
          <w:rFonts w:ascii="Times New Roman" w:hAnsi="Times New Roman" w:eastAsia="Wingdings"/>
          <w:b/>
          <w:bCs/>
          <w:sz w:val="32"/>
          <w:szCs w:val="32"/>
        </w:rPr>
        <w:t>填</w:t>
      </w:r>
      <w:r>
        <w:rPr>
          <w:rFonts w:ascii="Times New Roman" w:hAnsi="Times New Roman" w:eastAsia="Wingdings"/>
          <w:b/>
          <w:bCs/>
          <w:sz w:val="32"/>
          <w:szCs w:val="32"/>
        </w:rPr>
        <w:sym w:font="Times New Roman" w:char="F020"/>
      </w:r>
      <w:r>
        <w:rPr>
          <w:rFonts w:ascii="Times New Roman" w:hAnsi="Times New Roman" w:eastAsia="Wingdings"/>
          <w:b/>
          <w:bCs/>
          <w:sz w:val="32"/>
          <w:szCs w:val="32"/>
        </w:rPr>
        <w:t>写</w:t>
      </w:r>
      <w:r>
        <w:rPr>
          <w:rFonts w:ascii="Times New Roman" w:hAnsi="Times New Roman" w:eastAsia="Wingdings"/>
          <w:b/>
          <w:bCs/>
          <w:sz w:val="32"/>
          <w:szCs w:val="32"/>
        </w:rPr>
        <w:sym w:font="Times New Roman" w:char="F020"/>
      </w:r>
      <w:r>
        <w:rPr>
          <w:rFonts w:ascii="Times New Roman" w:hAnsi="Times New Roman" w:eastAsia="Wingdings"/>
          <w:b/>
          <w:bCs/>
          <w:sz w:val="32"/>
          <w:szCs w:val="32"/>
        </w:rPr>
        <w:t>说</w:t>
      </w:r>
      <w:r>
        <w:rPr>
          <w:rFonts w:ascii="Times New Roman" w:hAnsi="Times New Roman" w:eastAsia="Wingdings"/>
          <w:b/>
          <w:bCs/>
          <w:sz w:val="32"/>
          <w:szCs w:val="32"/>
        </w:rPr>
        <w:sym w:font="Times New Roman" w:char="F020"/>
      </w:r>
      <w:r>
        <w:rPr>
          <w:rFonts w:ascii="Times New Roman" w:hAnsi="Times New Roman" w:eastAsia="Wingdings"/>
          <w:b/>
          <w:bCs/>
          <w:sz w:val="32"/>
          <w:szCs w:val="32"/>
        </w:rPr>
        <w:t>明</w:t>
      </w:r>
    </w:p>
    <w:p w14:paraId="222047B9">
      <w:pPr>
        <w:spacing w:line="360" w:lineRule="auto"/>
        <w:ind w:firstLine="560" w:firstLineChars="200"/>
        <w:rPr>
          <w:rFonts w:eastAsia="icomoon"/>
          <w:b/>
          <w:sz w:val="28"/>
          <w:szCs w:val="28"/>
        </w:rPr>
      </w:pPr>
    </w:p>
    <w:p w14:paraId="63851C55">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一、任务书甲方即非金属材料创新中心，乙方即项目承担单位。</w:t>
      </w:r>
    </w:p>
    <w:p w14:paraId="7EC5BA02">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二、任务书中的单位名称，请按规范全称填写，并与单位公章一致。</w:t>
      </w:r>
    </w:p>
    <w:p w14:paraId="6E1E25B2">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三、任务书中</w:t>
      </w:r>
      <w:r>
        <w:rPr>
          <w:rFonts w:hint="eastAsia" w:ascii="Times New Roman" w:hAnsi="Times New Roman" w:cs="Times New Roman"/>
          <w:sz w:val="24"/>
          <w:szCs w:val="24"/>
          <w:lang w:val="en-US" w:eastAsia="zh-CN"/>
        </w:rPr>
        <w:t>正文</w:t>
      </w:r>
      <w:r>
        <w:rPr>
          <w:rFonts w:hint="eastAsia" w:ascii="Times New Roman" w:hAnsi="Times New Roman" w:cs="Times New Roman"/>
          <w:sz w:val="24"/>
          <w:szCs w:val="24"/>
        </w:rPr>
        <w:t>文字须用宋体小四号字填写</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英文及数字使用Times New Roman</w:t>
      </w:r>
      <w:r>
        <w:rPr>
          <w:rFonts w:hint="eastAsia" w:ascii="Times New Roman" w:hAnsi="Times New Roman" w:cs="Times New Roman"/>
          <w:sz w:val="24"/>
          <w:szCs w:val="24"/>
        </w:rPr>
        <w:t>。</w:t>
      </w:r>
    </w:p>
    <w:p w14:paraId="75A7DAB7">
      <w:pPr>
        <w:pStyle w:val="34"/>
        <w:tabs>
          <w:tab w:val="left" w:pos="9072"/>
        </w:tabs>
        <w:snapToGrid w:val="0"/>
        <w:spacing w:line="660" w:lineRule="exact"/>
        <w:ind w:left="359" w:leftChars="171" w:firstLine="480" w:firstLineChars="200"/>
        <w:rPr>
          <w:rFonts w:ascii="Times New Roman" w:hAnsi="Times New Roman" w:cs="Times New Roman"/>
          <w:sz w:val="24"/>
          <w:szCs w:val="24"/>
        </w:rPr>
      </w:pPr>
      <w:r>
        <w:rPr>
          <w:rFonts w:hint="eastAsia" w:ascii="Times New Roman" w:hAnsi="Times New Roman" w:cs="Times New Roman"/>
          <w:sz w:val="24"/>
          <w:szCs w:val="24"/>
        </w:rPr>
        <w:t>四、凡不填写内容的栏目，请用“无”表示。</w:t>
      </w:r>
    </w:p>
    <w:p w14:paraId="2B02119C">
      <w:pPr>
        <w:pStyle w:val="34"/>
        <w:tabs>
          <w:tab w:val="left" w:pos="9072"/>
        </w:tabs>
        <w:snapToGrid w:val="0"/>
        <w:spacing w:line="660" w:lineRule="exact"/>
        <w:ind w:left="359" w:leftChars="171" w:firstLine="480" w:firstLineChars="200"/>
        <w:rPr>
          <w:rFonts w:hint="eastAsia" w:ascii="Times New Roman" w:hAnsi="Times New Roman" w:cs="Times New Roman"/>
          <w:sz w:val="24"/>
          <w:szCs w:val="24"/>
        </w:rPr>
      </w:pPr>
      <w:r>
        <w:rPr>
          <w:rFonts w:hint="eastAsia" w:ascii="Times New Roman" w:hAnsi="Times New Roman" w:cs="Times New Roman"/>
          <w:sz w:val="24"/>
          <w:szCs w:val="24"/>
        </w:rPr>
        <w:t>五、《项目申报书》和项目评审意见是本任务书填报的重要依据，任务书填报不得降低考核指标，不得自行调整和减少主要研究内容。本任务书将作为项目过程管理、验收和监督评估的重要依据。</w:t>
      </w:r>
      <w:bookmarkEnd w:id="0"/>
      <w:bookmarkEnd w:id="1"/>
      <w:bookmarkEnd w:id="2"/>
    </w:p>
    <w:p w14:paraId="74FF6743">
      <w:pPr>
        <w:spacing w:line="360" w:lineRule="auto"/>
        <w:jc w:val="left"/>
        <w:rPr>
          <w:rFonts w:ascii="宋体" w:hAnsi="宋体"/>
          <w:sz w:val="24"/>
        </w:rPr>
      </w:pPr>
    </w:p>
    <w:p w14:paraId="59B0C2E1">
      <w:pPr>
        <w:spacing w:line="360" w:lineRule="auto"/>
        <w:ind w:firstLine="643" w:firstLineChars="200"/>
        <w:jc w:val="left"/>
        <w:rPr>
          <w:rFonts w:ascii="黑体" w:hAnsi="宋体" w:eastAsia="黑体" w:cs="宋体"/>
          <w:b/>
          <w:bCs/>
          <w:sz w:val="32"/>
          <w:szCs w:val="32"/>
        </w:rPr>
        <w:sectPr>
          <w:footerReference r:id="rId3" w:type="default"/>
          <w:pgSz w:w="11907" w:h="16840"/>
          <w:pgMar w:top="1701" w:right="1803" w:bottom="1418" w:left="1803" w:header="851" w:footer="1043" w:gutter="0"/>
          <w:pgNumType w:start="1"/>
          <w:cols w:space="720" w:num="1"/>
          <w:docGrid w:linePitch="312" w:charSpace="0"/>
        </w:sectPr>
      </w:pPr>
    </w:p>
    <w:p w14:paraId="17314B65">
      <w:pPr>
        <w:pStyle w:val="26"/>
        <w:tabs>
          <w:tab w:val="left" w:pos="8640"/>
        </w:tabs>
        <w:spacing w:after="120" w:afterLines="50" w:line="520" w:lineRule="exact"/>
        <w:jc w:val="center"/>
        <w:rPr>
          <w:rFonts w:ascii="黑体" w:hAnsi="宋体" w:eastAsia="黑体" w:cs="宋体"/>
          <w:b/>
          <w:bCs/>
          <w:sz w:val="32"/>
          <w:szCs w:val="32"/>
        </w:rPr>
      </w:pPr>
      <w:r>
        <w:rPr>
          <w:rFonts w:hint="eastAsia" w:ascii="黑体" w:hAnsi="宋体" w:eastAsia="黑体" w:cs="宋体"/>
          <w:b/>
          <w:bCs/>
          <w:sz w:val="32"/>
          <w:szCs w:val="32"/>
        </w:rPr>
        <w:t>项目基本信息表</w:t>
      </w:r>
    </w:p>
    <w:tbl>
      <w:tblPr>
        <w:tblStyle w:val="10"/>
        <w:tblW w:w="8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0" w:type="dxa"/>
          <w:bottom w:w="0" w:type="dxa"/>
          <w:right w:w="0" w:type="dxa"/>
        </w:tblCellMar>
      </w:tblPr>
      <w:tblGrid>
        <w:gridCol w:w="845"/>
        <w:gridCol w:w="879"/>
        <w:gridCol w:w="644"/>
        <w:gridCol w:w="410"/>
        <w:gridCol w:w="272"/>
        <w:gridCol w:w="572"/>
        <w:gridCol w:w="1120"/>
        <w:gridCol w:w="717"/>
        <w:gridCol w:w="422"/>
        <w:gridCol w:w="59"/>
        <w:gridCol w:w="1117"/>
        <w:gridCol w:w="110"/>
        <w:gridCol w:w="113"/>
        <w:gridCol w:w="483"/>
        <w:gridCol w:w="1236"/>
      </w:tblGrid>
      <w:tr w14:paraId="3CE2B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79" w:hRule="atLeast"/>
          <w:jc w:val="center"/>
        </w:trPr>
        <w:tc>
          <w:tcPr>
            <w:tcW w:w="1724" w:type="dxa"/>
            <w:gridSpan w:val="2"/>
            <w:tcBorders>
              <w:bottom w:val="single" w:color="auto" w:sz="4" w:space="0"/>
            </w:tcBorders>
            <w:shd w:val="clear" w:color="auto" w:fill="FFFFFF"/>
            <w:vAlign w:val="center"/>
          </w:tcPr>
          <w:p w14:paraId="253DDBD4">
            <w:pPr>
              <w:adjustRightInd w:val="0"/>
              <w:snapToGrid w:val="0"/>
              <w:spacing w:before="20"/>
              <w:ind w:right="26"/>
              <w:jc w:val="center"/>
              <w:rPr>
                <w:rFonts w:hint="eastAsia" w:ascii="宋体" w:hAnsi="宋体"/>
                <w:szCs w:val="21"/>
              </w:rPr>
            </w:pPr>
            <w:r>
              <w:rPr>
                <w:rFonts w:hint="eastAsia" w:ascii="宋体" w:hAnsi="宋体"/>
                <w:szCs w:val="21"/>
              </w:rPr>
              <w:t>项目名称</w:t>
            </w:r>
          </w:p>
        </w:tc>
        <w:tc>
          <w:tcPr>
            <w:tcW w:w="7275" w:type="dxa"/>
            <w:gridSpan w:val="13"/>
            <w:tcBorders>
              <w:bottom w:val="single" w:color="auto" w:sz="4" w:space="0"/>
            </w:tcBorders>
            <w:shd w:val="clear" w:color="auto" w:fill="FFFFFF"/>
            <w:vAlign w:val="center"/>
          </w:tcPr>
          <w:p w14:paraId="190C5BB6">
            <w:pPr>
              <w:adjustRightInd w:val="0"/>
              <w:snapToGrid w:val="0"/>
              <w:spacing w:before="20"/>
              <w:ind w:right="26"/>
              <w:jc w:val="center"/>
              <w:rPr>
                <w:rFonts w:hint="eastAsia" w:ascii="宋体" w:hAnsi="宋体"/>
                <w:szCs w:val="21"/>
              </w:rPr>
            </w:pPr>
            <w:r>
              <w:rPr>
                <w:rFonts w:hint="eastAsia" w:ascii="宋体" w:hAnsi="宋体"/>
                <w:szCs w:val="21"/>
              </w:rPr>
              <w:t xml:space="preserve"> </w:t>
            </w:r>
          </w:p>
        </w:tc>
      </w:tr>
      <w:tr w14:paraId="7EED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3" w:hRule="atLeast"/>
          <w:jc w:val="center"/>
        </w:trPr>
        <w:tc>
          <w:tcPr>
            <w:tcW w:w="1724" w:type="dxa"/>
            <w:gridSpan w:val="2"/>
            <w:tcBorders>
              <w:top w:val="single" w:color="auto" w:sz="4" w:space="0"/>
              <w:left w:val="single" w:color="auto" w:sz="4" w:space="0"/>
              <w:right w:val="single" w:color="auto" w:sz="4" w:space="0"/>
            </w:tcBorders>
            <w:shd w:val="clear" w:color="auto" w:fill="FFFFFF"/>
            <w:vAlign w:val="center"/>
          </w:tcPr>
          <w:p w14:paraId="32F2311D">
            <w:pPr>
              <w:adjustRightInd w:val="0"/>
              <w:snapToGrid w:val="0"/>
              <w:spacing w:before="20"/>
              <w:ind w:right="26"/>
              <w:jc w:val="center"/>
              <w:rPr>
                <w:rFonts w:ascii="宋体" w:hAnsi="宋体"/>
                <w:szCs w:val="21"/>
              </w:rPr>
            </w:pPr>
            <w:r>
              <w:rPr>
                <w:rFonts w:hint="eastAsia" w:ascii="宋体" w:hAnsi="宋体"/>
                <w:szCs w:val="21"/>
              </w:rPr>
              <w:t>经费预算</w:t>
            </w:r>
          </w:p>
        </w:tc>
        <w:tc>
          <w:tcPr>
            <w:tcW w:w="7275" w:type="dxa"/>
            <w:gridSpan w:val="13"/>
            <w:tcBorders>
              <w:top w:val="single" w:color="auto" w:sz="4" w:space="0"/>
              <w:left w:val="single" w:color="auto" w:sz="4" w:space="0"/>
              <w:bottom w:val="single" w:color="auto" w:sz="4" w:space="0"/>
              <w:right w:val="single" w:color="auto" w:sz="4" w:space="0"/>
            </w:tcBorders>
            <w:shd w:val="clear" w:color="auto" w:fill="FFFFFF"/>
            <w:vAlign w:val="center"/>
          </w:tcPr>
          <w:p w14:paraId="773C6796">
            <w:pPr>
              <w:adjustRightInd w:val="0"/>
              <w:snapToGrid w:val="0"/>
              <w:spacing w:before="20"/>
              <w:ind w:right="26"/>
              <w:rPr>
                <w:rFonts w:hint="eastAsia" w:ascii="宋体" w:hAnsi="宋体" w:eastAsia="宋体"/>
                <w:szCs w:val="21"/>
                <w:lang w:eastAsia="zh-CN"/>
              </w:rPr>
            </w:pPr>
            <w:r>
              <w:rPr>
                <w:rFonts w:hint="eastAsia" w:ascii="宋体" w:hAnsi="宋体"/>
                <w:szCs w:val="21"/>
              </w:rPr>
              <w:t>总预算</w:t>
            </w:r>
            <w:r>
              <w:rPr>
                <w:rFonts w:hint="eastAsia" w:ascii="宋体" w:hAnsi="宋体"/>
                <w:szCs w:val="21"/>
                <w:u w:val="single"/>
              </w:rPr>
              <w:t xml:space="preserve">    </w:t>
            </w:r>
            <w:r>
              <w:rPr>
                <w:rFonts w:hint="eastAsia" w:ascii="宋体" w:hAnsi="宋体"/>
                <w:szCs w:val="21"/>
              </w:rPr>
              <w:t>万元，其中中心专项资金</w:t>
            </w:r>
            <w:r>
              <w:rPr>
                <w:rFonts w:ascii="宋体" w:hAnsi="宋体"/>
                <w:szCs w:val="21"/>
                <w:u w:val="single"/>
              </w:rPr>
              <w:t xml:space="preserve">   </w:t>
            </w:r>
            <w:r>
              <w:rPr>
                <w:rFonts w:ascii="宋体" w:hAnsi="宋体"/>
                <w:szCs w:val="21"/>
              </w:rPr>
              <w:t>万元，单位自筹资金</w:t>
            </w:r>
            <w:r>
              <w:rPr>
                <w:rFonts w:ascii="宋体" w:hAnsi="宋体"/>
                <w:szCs w:val="21"/>
                <w:u w:val="single"/>
              </w:rPr>
              <w:t xml:space="preserve">   </w:t>
            </w:r>
            <w:r>
              <w:rPr>
                <w:rFonts w:ascii="宋体" w:hAnsi="宋体"/>
                <w:szCs w:val="21"/>
              </w:rPr>
              <w:t>万元，</w:t>
            </w:r>
            <w:r>
              <w:rPr>
                <w:rFonts w:hint="eastAsia" w:ascii="宋体" w:hAnsi="宋体"/>
                <w:szCs w:val="21"/>
              </w:rPr>
              <w:t>其他渠道获得资金</w:t>
            </w:r>
            <w:r>
              <w:rPr>
                <w:rFonts w:ascii="宋体" w:hAnsi="宋体"/>
                <w:szCs w:val="21"/>
                <w:u w:val="single"/>
              </w:rPr>
              <w:t xml:space="preserve">  </w:t>
            </w:r>
            <w:r>
              <w:rPr>
                <w:rFonts w:ascii="宋体" w:hAnsi="宋体"/>
                <w:szCs w:val="21"/>
              </w:rPr>
              <w:t>万元</w:t>
            </w:r>
            <w:r>
              <w:rPr>
                <w:rFonts w:hint="eastAsia" w:ascii="宋体" w:hAnsi="宋体"/>
                <w:szCs w:val="21"/>
                <w:lang w:eastAsia="zh-CN"/>
              </w:rPr>
              <w:t>。</w:t>
            </w:r>
          </w:p>
        </w:tc>
      </w:tr>
      <w:tr w14:paraId="1FFF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exact"/>
          <w:jc w:val="center"/>
        </w:trPr>
        <w:tc>
          <w:tcPr>
            <w:tcW w:w="1724" w:type="dxa"/>
            <w:gridSpan w:val="2"/>
            <w:tcBorders>
              <w:top w:val="single" w:color="auto" w:sz="4" w:space="0"/>
              <w:left w:val="single" w:color="auto" w:sz="4" w:space="0"/>
              <w:right w:val="single" w:color="auto" w:sz="4" w:space="0"/>
            </w:tcBorders>
            <w:shd w:val="clear" w:color="auto" w:fill="FFFFFF"/>
            <w:vAlign w:val="center"/>
          </w:tcPr>
          <w:p w14:paraId="111797BC">
            <w:pPr>
              <w:adjustRightInd w:val="0"/>
              <w:snapToGrid w:val="0"/>
              <w:spacing w:before="20"/>
              <w:ind w:right="26"/>
              <w:jc w:val="center"/>
              <w:rPr>
                <w:rFonts w:ascii="宋体" w:hAnsi="宋体"/>
                <w:szCs w:val="21"/>
              </w:rPr>
            </w:pPr>
            <w:r>
              <w:rPr>
                <w:rFonts w:hint="eastAsia" w:ascii="宋体" w:hAnsi="宋体"/>
                <w:szCs w:val="21"/>
              </w:rPr>
              <w:t>项目起止时间</w:t>
            </w:r>
          </w:p>
        </w:tc>
        <w:tc>
          <w:tcPr>
            <w:tcW w:w="132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FB8BAE5">
            <w:pPr>
              <w:adjustRightInd w:val="0"/>
              <w:snapToGrid w:val="0"/>
              <w:spacing w:before="20"/>
              <w:ind w:right="26" w:firstLine="105" w:firstLineChars="50"/>
              <w:jc w:val="center"/>
              <w:rPr>
                <w:rFonts w:ascii="宋体" w:hAnsi="宋体"/>
                <w:szCs w:val="21"/>
              </w:rPr>
            </w:pPr>
            <w:r>
              <w:rPr>
                <w:rFonts w:hint="eastAsia" w:ascii="宋体" w:hAnsi="宋体" w:cs="仿宋_GB2312"/>
                <w:szCs w:val="21"/>
              </w:rPr>
              <w:t>起始时间</w:t>
            </w:r>
          </w:p>
        </w:tc>
        <w:tc>
          <w:tcPr>
            <w:tcW w:w="2890" w:type="dxa"/>
            <w:gridSpan w:val="5"/>
            <w:tcBorders>
              <w:top w:val="single" w:color="auto" w:sz="4" w:space="0"/>
              <w:left w:val="single" w:color="auto" w:sz="4" w:space="0"/>
              <w:bottom w:val="single" w:color="auto" w:sz="4" w:space="0"/>
              <w:right w:val="single" w:color="auto" w:sz="4" w:space="0"/>
            </w:tcBorders>
            <w:shd w:val="clear" w:color="auto" w:fill="FFFFFF"/>
            <w:vAlign w:val="center"/>
          </w:tcPr>
          <w:p w14:paraId="57ADB34D">
            <w:pPr>
              <w:adjustRightInd w:val="0"/>
              <w:snapToGrid w:val="0"/>
              <w:spacing w:before="20"/>
              <w:ind w:right="26"/>
              <w:jc w:val="both"/>
              <w:rPr>
                <w:rFonts w:hint="default" w:ascii="宋体" w:hAnsi="宋体" w:eastAsia="宋体"/>
                <w:szCs w:val="21"/>
                <w:lang w:val="en-US" w:eastAsia="zh-CN"/>
              </w:rPr>
            </w:pPr>
            <w:r>
              <w:rPr>
                <w:rFonts w:hint="eastAsia" w:ascii="宋体" w:hAnsi="宋体"/>
                <w:szCs w:val="21"/>
              </w:rPr>
              <w:t>年  月</w:t>
            </w:r>
            <w:r>
              <w:rPr>
                <w:rFonts w:hint="eastAsia" w:ascii="宋体" w:hAnsi="宋体"/>
                <w:szCs w:val="21"/>
                <w:lang w:val="en-US" w:eastAsia="zh-CN"/>
              </w:rPr>
              <w:t xml:space="preserve">  日</w:t>
            </w:r>
          </w:p>
        </w:tc>
        <w:tc>
          <w:tcPr>
            <w:tcW w:w="1227"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2FCF4E6D">
            <w:pPr>
              <w:adjustRightInd w:val="0"/>
              <w:snapToGrid w:val="0"/>
              <w:spacing w:before="20"/>
              <w:ind w:right="26" w:firstLine="105" w:firstLineChars="50"/>
              <w:rPr>
                <w:rFonts w:ascii="宋体" w:hAnsi="宋体"/>
                <w:szCs w:val="21"/>
              </w:rPr>
            </w:pPr>
            <w:r>
              <w:rPr>
                <w:rFonts w:hint="eastAsia" w:ascii="宋体" w:hAnsi="宋体" w:cs="仿宋_GB2312"/>
                <w:szCs w:val="21"/>
              </w:rPr>
              <w:t>结束时间</w:t>
            </w:r>
          </w:p>
        </w:tc>
        <w:tc>
          <w:tcPr>
            <w:tcW w:w="1832"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A3CCCA0">
            <w:pPr>
              <w:adjustRightInd w:val="0"/>
              <w:snapToGrid w:val="0"/>
              <w:spacing w:before="20"/>
              <w:ind w:right="26"/>
              <w:rPr>
                <w:rFonts w:hint="default" w:ascii="宋体" w:hAnsi="宋体" w:eastAsia="宋体"/>
                <w:szCs w:val="21"/>
                <w:lang w:val="en-US" w:eastAsia="zh-CN"/>
              </w:rPr>
            </w:pPr>
            <w:r>
              <w:rPr>
                <w:rFonts w:hint="eastAsia" w:ascii="宋体" w:hAnsi="宋体"/>
                <w:szCs w:val="21"/>
              </w:rPr>
              <w:t xml:space="preserve">年 </w:t>
            </w:r>
            <w:r>
              <w:rPr>
                <w:rFonts w:hint="eastAsia" w:ascii="宋体" w:hAnsi="宋体"/>
                <w:szCs w:val="21"/>
                <w:lang w:val="en-US" w:eastAsia="zh-CN"/>
              </w:rPr>
              <w:t xml:space="preserve"> </w:t>
            </w:r>
            <w:r>
              <w:rPr>
                <w:rFonts w:hint="eastAsia" w:ascii="宋体" w:hAnsi="宋体"/>
                <w:szCs w:val="21"/>
              </w:rPr>
              <w:t>月</w:t>
            </w:r>
            <w:r>
              <w:rPr>
                <w:rFonts w:hint="eastAsia" w:ascii="宋体" w:hAnsi="宋体"/>
                <w:szCs w:val="21"/>
                <w:lang w:val="en-US" w:eastAsia="zh-CN"/>
              </w:rPr>
              <w:t xml:space="preserve">  日</w:t>
            </w:r>
          </w:p>
        </w:tc>
      </w:tr>
      <w:tr w14:paraId="199E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exact"/>
          <w:jc w:val="center"/>
        </w:trPr>
        <w:tc>
          <w:tcPr>
            <w:tcW w:w="845" w:type="dxa"/>
            <w:vMerge w:val="restart"/>
            <w:shd w:val="clear" w:color="auto" w:fill="FFFFFF"/>
            <w:vAlign w:val="center"/>
          </w:tcPr>
          <w:p w14:paraId="454ACD8A">
            <w:pPr>
              <w:adjustRightInd w:val="0"/>
              <w:snapToGrid w:val="0"/>
              <w:spacing w:before="20"/>
              <w:ind w:right="26"/>
              <w:jc w:val="center"/>
              <w:rPr>
                <w:rFonts w:ascii="宋体" w:hAnsi="宋体"/>
                <w:szCs w:val="21"/>
              </w:rPr>
            </w:pPr>
          </w:p>
          <w:p w14:paraId="440A75F0">
            <w:pPr>
              <w:adjustRightInd w:val="0"/>
              <w:snapToGrid w:val="0"/>
              <w:spacing w:before="20"/>
              <w:ind w:right="26"/>
              <w:jc w:val="center"/>
              <w:rPr>
                <w:rFonts w:hint="eastAsia" w:ascii="宋体" w:hAnsi="宋体"/>
                <w:szCs w:val="21"/>
                <w:lang w:val="en-US" w:eastAsia="zh-CN"/>
              </w:rPr>
            </w:pPr>
            <w:r>
              <w:rPr>
                <w:rFonts w:hint="eastAsia" w:ascii="宋体" w:hAnsi="宋体"/>
                <w:szCs w:val="21"/>
                <w:lang w:val="en-US" w:eastAsia="zh-CN"/>
              </w:rPr>
              <w:t>项目</w:t>
            </w:r>
          </w:p>
          <w:p w14:paraId="37908B06">
            <w:pPr>
              <w:adjustRightInd w:val="0"/>
              <w:snapToGrid w:val="0"/>
              <w:spacing w:before="20"/>
              <w:ind w:right="26"/>
              <w:jc w:val="center"/>
              <w:rPr>
                <w:rFonts w:hint="eastAsia" w:ascii="宋体" w:hAnsi="宋体" w:eastAsia="宋体"/>
                <w:szCs w:val="21"/>
                <w:lang w:val="en-US" w:eastAsia="zh-CN"/>
              </w:rPr>
            </w:pPr>
            <w:r>
              <w:rPr>
                <w:rFonts w:hint="eastAsia" w:ascii="宋体" w:hAnsi="宋体"/>
                <w:szCs w:val="21"/>
                <w:lang w:val="en-US" w:eastAsia="zh-CN"/>
              </w:rPr>
              <w:t>牵头</w:t>
            </w:r>
          </w:p>
          <w:p w14:paraId="29BB39C5">
            <w:pPr>
              <w:adjustRightInd w:val="0"/>
              <w:snapToGrid w:val="0"/>
              <w:spacing w:before="20"/>
              <w:ind w:right="26"/>
              <w:jc w:val="center"/>
              <w:rPr>
                <w:rFonts w:ascii="宋体" w:hAnsi="宋体"/>
                <w:szCs w:val="21"/>
              </w:rPr>
            </w:pPr>
            <w:r>
              <w:rPr>
                <w:rFonts w:hint="eastAsia" w:ascii="宋体" w:hAnsi="宋体"/>
                <w:szCs w:val="21"/>
              </w:rPr>
              <w:t>单位</w:t>
            </w:r>
          </w:p>
        </w:tc>
        <w:tc>
          <w:tcPr>
            <w:tcW w:w="1523" w:type="dxa"/>
            <w:gridSpan w:val="2"/>
            <w:shd w:val="clear" w:color="auto" w:fill="FFFFFF"/>
            <w:vAlign w:val="center"/>
          </w:tcPr>
          <w:p w14:paraId="3A074FE2">
            <w:pPr>
              <w:adjustRightInd w:val="0"/>
              <w:snapToGrid w:val="0"/>
              <w:spacing w:before="20"/>
              <w:ind w:right="26"/>
              <w:jc w:val="center"/>
              <w:rPr>
                <w:rFonts w:ascii="宋体" w:hAnsi="宋体"/>
                <w:szCs w:val="21"/>
              </w:rPr>
            </w:pPr>
            <w:r>
              <w:rPr>
                <w:rFonts w:hint="eastAsia" w:ascii="宋体" w:hAnsi="宋体"/>
                <w:szCs w:val="21"/>
              </w:rPr>
              <w:t>单位名称</w:t>
            </w:r>
          </w:p>
        </w:tc>
        <w:tc>
          <w:tcPr>
            <w:tcW w:w="3572" w:type="dxa"/>
            <w:gridSpan w:val="7"/>
            <w:shd w:val="clear" w:color="auto" w:fill="FFFFFF"/>
            <w:vAlign w:val="center"/>
          </w:tcPr>
          <w:p w14:paraId="6F65287A">
            <w:pPr>
              <w:adjustRightInd w:val="0"/>
              <w:snapToGrid w:val="0"/>
              <w:spacing w:before="20"/>
              <w:ind w:right="26"/>
              <w:rPr>
                <w:rFonts w:ascii="宋体" w:hAnsi="宋体"/>
                <w:szCs w:val="21"/>
              </w:rPr>
            </w:pPr>
          </w:p>
        </w:tc>
        <w:tc>
          <w:tcPr>
            <w:tcW w:w="1227" w:type="dxa"/>
            <w:gridSpan w:val="2"/>
            <w:shd w:val="clear" w:color="auto" w:fill="FFFFFF"/>
            <w:vAlign w:val="center"/>
          </w:tcPr>
          <w:p w14:paraId="1EE29B55">
            <w:pPr>
              <w:adjustRightInd w:val="0"/>
              <w:snapToGrid w:val="0"/>
              <w:spacing w:before="20"/>
              <w:ind w:right="26"/>
              <w:jc w:val="center"/>
              <w:rPr>
                <w:rFonts w:ascii="宋体" w:hAnsi="宋体"/>
                <w:szCs w:val="21"/>
              </w:rPr>
            </w:pPr>
            <w:r>
              <w:rPr>
                <w:rFonts w:hint="eastAsia" w:ascii="宋体" w:hAnsi="宋体"/>
                <w:szCs w:val="21"/>
              </w:rPr>
              <w:t>单位法定代表人</w:t>
            </w:r>
          </w:p>
        </w:tc>
        <w:tc>
          <w:tcPr>
            <w:tcW w:w="1832" w:type="dxa"/>
            <w:gridSpan w:val="3"/>
            <w:shd w:val="clear" w:color="auto" w:fill="FFFFFF"/>
            <w:vAlign w:val="center"/>
          </w:tcPr>
          <w:p w14:paraId="01BCD1C4">
            <w:pPr>
              <w:adjustRightInd w:val="0"/>
              <w:snapToGrid w:val="0"/>
              <w:spacing w:before="20"/>
              <w:ind w:right="26"/>
              <w:rPr>
                <w:rFonts w:ascii="宋体" w:hAnsi="宋体"/>
                <w:szCs w:val="21"/>
              </w:rPr>
            </w:pPr>
          </w:p>
        </w:tc>
      </w:tr>
      <w:tr w14:paraId="62B5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36" w:hRule="exact"/>
          <w:jc w:val="center"/>
        </w:trPr>
        <w:tc>
          <w:tcPr>
            <w:tcW w:w="845" w:type="dxa"/>
            <w:vMerge w:val="continue"/>
            <w:shd w:val="clear" w:color="auto" w:fill="FFFFFF"/>
            <w:vAlign w:val="center"/>
          </w:tcPr>
          <w:p w14:paraId="04BDF2CC">
            <w:pPr>
              <w:adjustRightInd w:val="0"/>
              <w:snapToGrid w:val="0"/>
              <w:spacing w:before="20"/>
              <w:ind w:right="26"/>
              <w:jc w:val="center"/>
              <w:rPr>
                <w:rFonts w:ascii="宋体" w:hAnsi="宋体"/>
                <w:szCs w:val="21"/>
              </w:rPr>
            </w:pPr>
          </w:p>
        </w:tc>
        <w:tc>
          <w:tcPr>
            <w:tcW w:w="1523" w:type="dxa"/>
            <w:gridSpan w:val="2"/>
            <w:shd w:val="clear" w:color="auto" w:fill="FFFFFF"/>
            <w:vAlign w:val="center"/>
          </w:tcPr>
          <w:p w14:paraId="604C785C">
            <w:pPr>
              <w:adjustRightInd w:val="0"/>
              <w:snapToGrid w:val="0"/>
              <w:spacing w:before="20"/>
              <w:ind w:right="26"/>
              <w:jc w:val="center"/>
              <w:rPr>
                <w:rFonts w:ascii="宋体" w:hAnsi="宋体"/>
                <w:szCs w:val="21"/>
              </w:rPr>
            </w:pPr>
            <w:r>
              <w:rPr>
                <w:rFonts w:hint="eastAsia" w:ascii="宋体" w:hAnsi="宋体"/>
                <w:szCs w:val="21"/>
              </w:rPr>
              <w:t>单位性质</w:t>
            </w:r>
          </w:p>
        </w:tc>
        <w:tc>
          <w:tcPr>
            <w:tcW w:w="3572" w:type="dxa"/>
            <w:gridSpan w:val="7"/>
            <w:shd w:val="clear" w:color="auto" w:fill="FFFFFF"/>
            <w:vAlign w:val="center"/>
          </w:tcPr>
          <w:p w14:paraId="408E8129">
            <w:pPr>
              <w:adjustRightInd w:val="0"/>
              <w:snapToGrid w:val="0"/>
              <w:spacing w:before="20"/>
              <w:ind w:right="26"/>
              <w:rPr>
                <w:rFonts w:ascii="宋体" w:hAnsi="宋体"/>
                <w:szCs w:val="21"/>
              </w:rPr>
            </w:pPr>
          </w:p>
        </w:tc>
        <w:tc>
          <w:tcPr>
            <w:tcW w:w="1227" w:type="dxa"/>
            <w:gridSpan w:val="2"/>
            <w:shd w:val="clear" w:color="auto" w:fill="FFFFFF"/>
            <w:vAlign w:val="center"/>
          </w:tcPr>
          <w:p w14:paraId="2FB20AE3">
            <w:pPr>
              <w:adjustRightInd w:val="0"/>
              <w:snapToGrid w:val="0"/>
              <w:spacing w:before="20"/>
              <w:ind w:right="26"/>
              <w:jc w:val="center"/>
              <w:rPr>
                <w:rFonts w:ascii="宋体" w:hAnsi="宋体"/>
                <w:szCs w:val="21"/>
              </w:rPr>
            </w:pPr>
            <w:r>
              <w:rPr>
                <w:rFonts w:hint="eastAsia" w:ascii="宋体" w:hAnsi="宋体"/>
                <w:szCs w:val="21"/>
              </w:rPr>
              <w:t>组织机构</w:t>
            </w:r>
          </w:p>
          <w:p w14:paraId="158DBECD">
            <w:pPr>
              <w:adjustRightInd w:val="0"/>
              <w:snapToGrid w:val="0"/>
              <w:spacing w:before="20"/>
              <w:ind w:right="26"/>
              <w:jc w:val="center"/>
              <w:rPr>
                <w:rFonts w:ascii="宋体" w:hAnsi="宋体"/>
                <w:szCs w:val="21"/>
              </w:rPr>
            </w:pPr>
            <w:r>
              <w:rPr>
                <w:rFonts w:hint="eastAsia" w:ascii="宋体" w:hAnsi="宋体"/>
                <w:szCs w:val="21"/>
              </w:rPr>
              <w:t>代码</w:t>
            </w:r>
          </w:p>
        </w:tc>
        <w:tc>
          <w:tcPr>
            <w:tcW w:w="1832" w:type="dxa"/>
            <w:gridSpan w:val="3"/>
            <w:shd w:val="clear" w:color="auto" w:fill="FFFFFF"/>
            <w:vAlign w:val="center"/>
          </w:tcPr>
          <w:p w14:paraId="166CB630">
            <w:pPr>
              <w:adjustRightInd w:val="0"/>
              <w:snapToGrid w:val="0"/>
              <w:spacing w:before="20"/>
              <w:ind w:right="26"/>
              <w:rPr>
                <w:rFonts w:ascii="宋体" w:hAnsi="宋体"/>
                <w:szCs w:val="21"/>
              </w:rPr>
            </w:pPr>
          </w:p>
        </w:tc>
      </w:tr>
      <w:tr w14:paraId="22F23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exact"/>
          <w:jc w:val="center"/>
        </w:trPr>
        <w:tc>
          <w:tcPr>
            <w:tcW w:w="845" w:type="dxa"/>
            <w:vMerge w:val="continue"/>
            <w:shd w:val="clear" w:color="auto" w:fill="FFFFFF"/>
            <w:vAlign w:val="center"/>
          </w:tcPr>
          <w:p w14:paraId="01BDFAB0">
            <w:pPr>
              <w:adjustRightInd w:val="0"/>
              <w:snapToGrid w:val="0"/>
              <w:rPr>
                <w:rFonts w:ascii="宋体" w:hAnsi="宋体"/>
                <w:szCs w:val="21"/>
              </w:rPr>
            </w:pPr>
          </w:p>
        </w:tc>
        <w:tc>
          <w:tcPr>
            <w:tcW w:w="1523" w:type="dxa"/>
            <w:gridSpan w:val="2"/>
            <w:shd w:val="clear" w:color="auto" w:fill="FFFFFF"/>
            <w:vAlign w:val="center"/>
          </w:tcPr>
          <w:p w14:paraId="291B2283">
            <w:pPr>
              <w:adjustRightInd w:val="0"/>
              <w:snapToGrid w:val="0"/>
              <w:spacing w:before="20"/>
              <w:ind w:right="26"/>
              <w:jc w:val="center"/>
              <w:rPr>
                <w:rFonts w:ascii="宋体" w:hAnsi="宋体"/>
                <w:szCs w:val="21"/>
              </w:rPr>
            </w:pPr>
            <w:r>
              <w:rPr>
                <w:rFonts w:hint="eastAsia" w:ascii="宋体" w:hAnsi="宋体"/>
                <w:szCs w:val="21"/>
              </w:rPr>
              <w:t>通信地址</w:t>
            </w:r>
          </w:p>
        </w:tc>
        <w:tc>
          <w:tcPr>
            <w:tcW w:w="3572" w:type="dxa"/>
            <w:gridSpan w:val="7"/>
            <w:shd w:val="clear" w:color="auto" w:fill="FFFFFF"/>
            <w:vAlign w:val="center"/>
          </w:tcPr>
          <w:p w14:paraId="75B29A9F">
            <w:pPr>
              <w:adjustRightInd w:val="0"/>
              <w:snapToGrid w:val="0"/>
              <w:spacing w:before="20"/>
              <w:ind w:right="26"/>
              <w:rPr>
                <w:rFonts w:ascii="宋体" w:hAnsi="宋体"/>
                <w:szCs w:val="21"/>
              </w:rPr>
            </w:pPr>
          </w:p>
        </w:tc>
        <w:tc>
          <w:tcPr>
            <w:tcW w:w="1227" w:type="dxa"/>
            <w:gridSpan w:val="2"/>
            <w:shd w:val="clear" w:color="auto" w:fill="FFFFFF"/>
            <w:vAlign w:val="center"/>
          </w:tcPr>
          <w:p w14:paraId="11D79D81">
            <w:pPr>
              <w:adjustRightInd w:val="0"/>
              <w:snapToGrid w:val="0"/>
              <w:spacing w:before="20"/>
              <w:ind w:right="26"/>
              <w:jc w:val="center"/>
              <w:rPr>
                <w:rFonts w:ascii="宋体" w:hAnsi="宋体"/>
                <w:szCs w:val="21"/>
              </w:rPr>
            </w:pPr>
            <w:r>
              <w:rPr>
                <w:rFonts w:hint="eastAsia" w:ascii="宋体" w:hAnsi="宋体"/>
                <w:szCs w:val="21"/>
              </w:rPr>
              <w:t>邮政编码</w:t>
            </w:r>
          </w:p>
        </w:tc>
        <w:tc>
          <w:tcPr>
            <w:tcW w:w="1832" w:type="dxa"/>
            <w:gridSpan w:val="3"/>
            <w:shd w:val="clear" w:color="auto" w:fill="FFFFFF"/>
            <w:vAlign w:val="center"/>
          </w:tcPr>
          <w:p w14:paraId="2154854C">
            <w:pPr>
              <w:adjustRightInd w:val="0"/>
              <w:snapToGrid w:val="0"/>
              <w:spacing w:before="20"/>
              <w:ind w:right="26"/>
              <w:rPr>
                <w:rFonts w:ascii="宋体" w:hAnsi="宋体"/>
                <w:szCs w:val="21"/>
              </w:rPr>
            </w:pPr>
          </w:p>
        </w:tc>
      </w:tr>
      <w:tr w14:paraId="2E5A5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51" w:hRule="exact"/>
          <w:jc w:val="center"/>
        </w:trPr>
        <w:tc>
          <w:tcPr>
            <w:tcW w:w="845" w:type="dxa"/>
            <w:vMerge w:val="continue"/>
            <w:shd w:val="clear" w:color="auto" w:fill="FFFFFF"/>
            <w:vAlign w:val="center"/>
          </w:tcPr>
          <w:p w14:paraId="72AA26D9">
            <w:pPr>
              <w:adjustRightInd w:val="0"/>
              <w:snapToGrid w:val="0"/>
              <w:rPr>
                <w:rFonts w:ascii="宋体" w:hAnsi="宋体"/>
                <w:szCs w:val="21"/>
              </w:rPr>
            </w:pPr>
          </w:p>
        </w:tc>
        <w:tc>
          <w:tcPr>
            <w:tcW w:w="1523" w:type="dxa"/>
            <w:gridSpan w:val="2"/>
            <w:shd w:val="clear" w:color="auto" w:fill="FFFFFF"/>
            <w:vAlign w:val="center"/>
          </w:tcPr>
          <w:p w14:paraId="01D82E1B">
            <w:pPr>
              <w:adjustRightInd w:val="0"/>
              <w:snapToGrid w:val="0"/>
              <w:spacing w:before="20"/>
              <w:ind w:right="26"/>
              <w:jc w:val="center"/>
              <w:rPr>
                <w:rFonts w:ascii="宋体" w:hAnsi="宋体"/>
                <w:szCs w:val="21"/>
              </w:rPr>
            </w:pPr>
            <w:r>
              <w:rPr>
                <w:rFonts w:hint="eastAsia" w:ascii="宋体" w:hAnsi="宋体"/>
                <w:szCs w:val="21"/>
                <w:lang w:val="en-US" w:eastAsia="zh-CN"/>
              </w:rPr>
              <w:t>科管部门</w:t>
            </w:r>
            <w:r>
              <w:rPr>
                <w:rFonts w:hint="eastAsia" w:ascii="宋体" w:hAnsi="宋体"/>
                <w:szCs w:val="21"/>
              </w:rPr>
              <w:t>联系人</w:t>
            </w:r>
          </w:p>
        </w:tc>
        <w:tc>
          <w:tcPr>
            <w:tcW w:w="3572" w:type="dxa"/>
            <w:gridSpan w:val="7"/>
            <w:shd w:val="clear" w:color="auto" w:fill="FFFFFF"/>
            <w:vAlign w:val="center"/>
          </w:tcPr>
          <w:p w14:paraId="67875DD9">
            <w:pPr>
              <w:adjustRightInd w:val="0"/>
              <w:snapToGrid w:val="0"/>
              <w:spacing w:before="20"/>
              <w:ind w:right="26"/>
              <w:jc w:val="center"/>
              <w:rPr>
                <w:rFonts w:ascii="宋体" w:hAnsi="宋体"/>
                <w:szCs w:val="21"/>
              </w:rPr>
            </w:pPr>
          </w:p>
        </w:tc>
        <w:tc>
          <w:tcPr>
            <w:tcW w:w="1227" w:type="dxa"/>
            <w:gridSpan w:val="2"/>
            <w:shd w:val="clear" w:color="auto" w:fill="FFFFFF"/>
            <w:vAlign w:val="center"/>
          </w:tcPr>
          <w:p w14:paraId="79D3B194">
            <w:pPr>
              <w:adjustRightInd w:val="0"/>
              <w:snapToGrid w:val="0"/>
              <w:spacing w:before="20"/>
              <w:ind w:right="26"/>
              <w:jc w:val="center"/>
              <w:rPr>
                <w:rFonts w:ascii="宋体" w:hAnsi="宋体"/>
                <w:szCs w:val="21"/>
              </w:rPr>
            </w:pPr>
            <w:r>
              <w:rPr>
                <w:rFonts w:hint="eastAsia" w:ascii="宋体" w:hAnsi="宋体"/>
                <w:szCs w:val="21"/>
              </w:rPr>
              <w:t xml:space="preserve">电 </w:t>
            </w:r>
            <w:r>
              <w:rPr>
                <w:rFonts w:ascii="宋体" w:hAnsi="宋体"/>
                <w:szCs w:val="21"/>
              </w:rPr>
              <w:t xml:space="preserve">   </w:t>
            </w:r>
            <w:r>
              <w:rPr>
                <w:rFonts w:hint="eastAsia" w:ascii="宋体" w:hAnsi="宋体"/>
                <w:szCs w:val="21"/>
              </w:rPr>
              <w:t>话</w:t>
            </w:r>
          </w:p>
        </w:tc>
        <w:tc>
          <w:tcPr>
            <w:tcW w:w="1832" w:type="dxa"/>
            <w:gridSpan w:val="3"/>
            <w:shd w:val="clear" w:color="auto" w:fill="FFFFFF"/>
            <w:vAlign w:val="center"/>
          </w:tcPr>
          <w:p w14:paraId="31AEDE2B">
            <w:pPr>
              <w:adjustRightInd w:val="0"/>
              <w:snapToGrid w:val="0"/>
              <w:spacing w:before="20"/>
              <w:ind w:right="26"/>
              <w:jc w:val="center"/>
              <w:rPr>
                <w:rFonts w:ascii="宋体" w:hAnsi="宋体"/>
                <w:szCs w:val="21"/>
              </w:rPr>
            </w:pPr>
          </w:p>
        </w:tc>
      </w:tr>
      <w:tr w14:paraId="7CAE9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31" w:hRule="exact"/>
          <w:jc w:val="center"/>
        </w:trPr>
        <w:tc>
          <w:tcPr>
            <w:tcW w:w="845" w:type="dxa"/>
            <w:vMerge w:val="continue"/>
            <w:shd w:val="clear" w:color="auto" w:fill="FFFFFF"/>
            <w:vAlign w:val="center"/>
          </w:tcPr>
          <w:p w14:paraId="3E08DDCF">
            <w:pPr>
              <w:adjustRightInd w:val="0"/>
              <w:snapToGrid w:val="0"/>
              <w:rPr>
                <w:rFonts w:ascii="宋体" w:hAnsi="宋体"/>
                <w:szCs w:val="21"/>
              </w:rPr>
            </w:pPr>
          </w:p>
        </w:tc>
        <w:tc>
          <w:tcPr>
            <w:tcW w:w="1523" w:type="dxa"/>
            <w:gridSpan w:val="2"/>
            <w:shd w:val="clear" w:color="auto" w:fill="FFFFFF"/>
            <w:vAlign w:val="center"/>
          </w:tcPr>
          <w:p w14:paraId="18705187">
            <w:pPr>
              <w:widowControl/>
              <w:adjustRightInd w:val="0"/>
              <w:snapToGrid w:val="0"/>
              <w:spacing w:before="20"/>
              <w:ind w:right="26"/>
              <w:jc w:val="center"/>
              <w:rPr>
                <w:rFonts w:ascii="宋体" w:hAnsi="宋体"/>
                <w:szCs w:val="21"/>
              </w:rPr>
            </w:pPr>
            <w:r>
              <w:rPr>
                <w:rFonts w:hint="eastAsia" w:ascii="宋体" w:hAnsi="宋体"/>
                <w:szCs w:val="21"/>
              </w:rPr>
              <w:t>电子邮箱</w:t>
            </w:r>
          </w:p>
        </w:tc>
        <w:tc>
          <w:tcPr>
            <w:tcW w:w="6631" w:type="dxa"/>
            <w:gridSpan w:val="12"/>
            <w:shd w:val="clear" w:color="auto" w:fill="FFFFFF"/>
            <w:vAlign w:val="center"/>
          </w:tcPr>
          <w:p w14:paraId="33225EE8">
            <w:pPr>
              <w:widowControl/>
              <w:adjustRightInd w:val="0"/>
              <w:snapToGrid w:val="0"/>
              <w:spacing w:before="20"/>
              <w:ind w:right="26"/>
              <w:jc w:val="center"/>
              <w:rPr>
                <w:rFonts w:ascii="宋体" w:hAnsi="宋体"/>
                <w:szCs w:val="21"/>
              </w:rPr>
            </w:pPr>
          </w:p>
        </w:tc>
      </w:tr>
      <w:tr w14:paraId="07EE2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14" w:hRule="exact"/>
          <w:jc w:val="center"/>
        </w:trPr>
        <w:tc>
          <w:tcPr>
            <w:tcW w:w="845" w:type="dxa"/>
            <w:vMerge w:val="restart"/>
            <w:shd w:val="clear" w:color="auto" w:fill="FFFFFF"/>
            <w:vAlign w:val="center"/>
          </w:tcPr>
          <w:p w14:paraId="4A3DFADB">
            <w:pPr>
              <w:adjustRightInd w:val="0"/>
              <w:snapToGrid w:val="0"/>
              <w:jc w:val="center"/>
              <w:rPr>
                <w:rFonts w:ascii="宋体" w:hAnsi="宋体" w:cs="仿宋_GB2312"/>
                <w:szCs w:val="21"/>
              </w:rPr>
            </w:pPr>
            <w:r>
              <w:rPr>
                <w:rFonts w:hint="eastAsia" w:ascii="宋体" w:hAnsi="宋体" w:cs="仿宋_GB2312"/>
                <w:szCs w:val="21"/>
              </w:rPr>
              <w:t>项目</w:t>
            </w:r>
          </w:p>
          <w:p w14:paraId="55043FE1">
            <w:pPr>
              <w:adjustRightInd w:val="0"/>
              <w:snapToGrid w:val="0"/>
              <w:jc w:val="center"/>
              <w:rPr>
                <w:rFonts w:ascii="宋体" w:hAnsi="宋体" w:cs="仿宋_GB2312"/>
                <w:szCs w:val="21"/>
              </w:rPr>
            </w:pPr>
            <w:r>
              <w:rPr>
                <w:rFonts w:hint="eastAsia" w:ascii="宋体" w:hAnsi="宋体" w:cs="仿宋_GB2312"/>
                <w:szCs w:val="21"/>
              </w:rPr>
              <w:t>负责</w:t>
            </w:r>
          </w:p>
          <w:p w14:paraId="7499974B">
            <w:pPr>
              <w:adjustRightInd w:val="0"/>
              <w:snapToGrid w:val="0"/>
              <w:jc w:val="center"/>
              <w:rPr>
                <w:rFonts w:ascii="宋体" w:hAnsi="宋体"/>
                <w:szCs w:val="21"/>
              </w:rPr>
            </w:pPr>
            <w:r>
              <w:rPr>
                <w:rFonts w:hint="eastAsia" w:ascii="宋体" w:hAnsi="宋体" w:cs="仿宋_GB2312"/>
                <w:szCs w:val="21"/>
              </w:rPr>
              <w:t>人</w:t>
            </w:r>
          </w:p>
        </w:tc>
        <w:tc>
          <w:tcPr>
            <w:tcW w:w="1523" w:type="dxa"/>
            <w:gridSpan w:val="2"/>
            <w:shd w:val="clear" w:color="auto" w:fill="FFFFFF"/>
            <w:vAlign w:val="center"/>
          </w:tcPr>
          <w:p w14:paraId="7CD463C6">
            <w:pPr>
              <w:adjustRightInd w:val="0"/>
              <w:snapToGrid w:val="0"/>
              <w:spacing w:before="20"/>
              <w:ind w:right="26"/>
              <w:jc w:val="center"/>
              <w:rPr>
                <w:rFonts w:ascii="宋体" w:hAnsi="宋体" w:cs="仿宋_GB2312"/>
                <w:szCs w:val="21"/>
              </w:rPr>
            </w:pPr>
            <w:r>
              <w:rPr>
                <w:rFonts w:hint="eastAsia" w:ascii="宋体" w:hAnsi="宋体" w:cs="仿宋_GB2312"/>
                <w:szCs w:val="21"/>
              </w:rPr>
              <w:t>姓 名</w:t>
            </w:r>
          </w:p>
        </w:tc>
        <w:tc>
          <w:tcPr>
            <w:tcW w:w="1254" w:type="dxa"/>
            <w:gridSpan w:val="3"/>
            <w:shd w:val="clear" w:color="auto" w:fill="FFFFFF"/>
            <w:vAlign w:val="center"/>
          </w:tcPr>
          <w:p w14:paraId="2800D523">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c>
          <w:tcPr>
            <w:tcW w:w="1120" w:type="dxa"/>
            <w:shd w:val="clear" w:color="auto" w:fill="FFFFFF"/>
            <w:vAlign w:val="center"/>
          </w:tcPr>
          <w:p w14:paraId="1B64411B">
            <w:pPr>
              <w:adjustRightInd w:val="0"/>
              <w:snapToGrid w:val="0"/>
              <w:spacing w:before="20"/>
              <w:ind w:right="26"/>
              <w:jc w:val="center"/>
              <w:rPr>
                <w:rFonts w:ascii="宋体" w:hAnsi="宋体" w:cs="仿宋_GB2312"/>
                <w:szCs w:val="21"/>
              </w:rPr>
            </w:pPr>
            <w:r>
              <w:rPr>
                <w:rFonts w:hint="eastAsia" w:ascii="宋体" w:hAnsi="宋体" w:cs="仿宋_GB2312"/>
                <w:szCs w:val="21"/>
              </w:rPr>
              <w:t>性 别</w:t>
            </w:r>
          </w:p>
        </w:tc>
        <w:tc>
          <w:tcPr>
            <w:tcW w:w="1198" w:type="dxa"/>
            <w:gridSpan w:val="3"/>
            <w:shd w:val="clear" w:color="auto" w:fill="FFFFFF"/>
            <w:vAlign w:val="center"/>
          </w:tcPr>
          <w:p w14:paraId="22982D30">
            <w:pPr>
              <w:adjustRightInd w:val="0"/>
              <w:snapToGrid w:val="0"/>
              <w:spacing w:before="20"/>
              <w:ind w:right="26"/>
              <w:jc w:val="center"/>
              <w:rPr>
                <w:rFonts w:ascii="宋体" w:hAnsi="宋体" w:cs="仿宋_GB2312"/>
                <w:szCs w:val="21"/>
              </w:rPr>
            </w:pPr>
            <w:r>
              <w:rPr>
                <w:rFonts w:hint="eastAsia" w:ascii="宋体" w:hAnsi="宋体" w:cs="仿宋_GB2312"/>
                <w:szCs w:val="21"/>
              </w:rPr>
              <w:t>□男 □女</w:t>
            </w:r>
          </w:p>
        </w:tc>
        <w:tc>
          <w:tcPr>
            <w:tcW w:w="1227" w:type="dxa"/>
            <w:gridSpan w:val="2"/>
            <w:shd w:val="clear" w:color="auto" w:fill="FFFFFF"/>
            <w:vAlign w:val="center"/>
          </w:tcPr>
          <w:p w14:paraId="276F5AB7">
            <w:pPr>
              <w:adjustRightInd w:val="0"/>
              <w:snapToGrid w:val="0"/>
              <w:spacing w:before="20"/>
              <w:ind w:right="26"/>
              <w:jc w:val="center"/>
              <w:rPr>
                <w:rFonts w:ascii="宋体" w:hAnsi="宋体" w:cs="仿宋_GB2312"/>
                <w:szCs w:val="21"/>
              </w:rPr>
            </w:pPr>
            <w:r>
              <w:rPr>
                <w:rFonts w:hint="eastAsia" w:ascii="宋体" w:hAnsi="宋体" w:cs="仿宋_GB2312"/>
                <w:szCs w:val="21"/>
              </w:rPr>
              <w:t>出生日期</w:t>
            </w:r>
          </w:p>
        </w:tc>
        <w:tc>
          <w:tcPr>
            <w:tcW w:w="1832" w:type="dxa"/>
            <w:gridSpan w:val="3"/>
            <w:shd w:val="clear" w:color="auto" w:fill="FFFFFF"/>
            <w:vAlign w:val="center"/>
          </w:tcPr>
          <w:p w14:paraId="1791992A">
            <w:pPr>
              <w:adjustRightInd w:val="0"/>
              <w:snapToGrid w:val="0"/>
              <w:spacing w:before="20"/>
              <w:ind w:right="26"/>
              <w:jc w:val="left"/>
              <w:rPr>
                <w:rFonts w:ascii="宋体" w:hAnsi="宋体" w:cs="仿宋_GB2312"/>
                <w:szCs w:val="21"/>
              </w:rPr>
            </w:pPr>
            <w:r>
              <w:rPr>
                <w:rFonts w:hint="eastAsia" w:ascii="宋体" w:hAnsi="宋体" w:cs="仿宋_GB2312"/>
                <w:szCs w:val="21"/>
              </w:rPr>
              <w:t xml:space="preserve"> </w:t>
            </w:r>
          </w:p>
        </w:tc>
      </w:tr>
      <w:tr w14:paraId="3197C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4" w:hRule="exact"/>
          <w:jc w:val="center"/>
        </w:trPr>
        <w:tc>
          <w:tcPr>
            <w:tcW w:w="845" w:type="dxa"/>
            <w:vMerge w:val="continue"/>
            <w:shd w:val="clear" w:color="auto" w:fill="FFFFFF"/>
            <w:vAlign w:val="center"/>
          </w:tcPr>
          <w:p w14:paraId="7D27EF49">
            <w:pPr>
              <w:adjustRightInd w:val="0"/>
              <w:snapToGrid w:val="0"/>
              <w:rPr>
                <w:rFonts w:ascii="宋体" w:hAnsi="宋体"/>
                <w:szCs w:val="21"/>
              </w:rPr>
            </w:pPr>
          </w:p>
        </w:tc>
        <w:tc>
          <w:tcPr>
            <w:tcW w:w="1523" w:type="dxa"/>
            <w:gridSpan w:val="2"/>
            <w:shd w:val="clear" w:color="auto" w:fill="FFFFFF"/>
            <w:vAlign w:val="center"/>
          </w:tcPr>
          <w:p w14:paraId="606CC423">
            <w:pPr>
              <w:adjustRightInd w:val="0"/>
              <w:snapToGrid w:val="0"/>
              <w:spacing w:before="20"/>
              <w:ind w:right="26"/>
              <w:jc w:val="center"/>
              <w:rPr>
                <w:rFonts w:ascii="宋体" w:hAnsi="宋体" w:cs="仿宋_GB2312"/>
                <w:szCs w:val="21"/>
              </w:rPr>
            </w:pPr>
            <w:r>
              <w:rPr>
                <w:rFonts w:hint="eastAsia" w:ascii="宋体" w:hAnsi="宋体" w:cs="仿宋_GB2312"/>
                <w:szCs w:val="21"/>
              </w:rPr>
              <w:t>证件类型</w:t>
            </w:r>
          </w:p>
        </w:tc>
        <w:tc>
          <w:tcPr>
            <w:tcW w:w="1254" w:type="dxa"/>
            <w:gridSpan w:val="3"/>
            <w:shd w:val="clear" w:color="auto" w:fill="FFFFFF"/>
            <w:vAlign w:val="center"/>
          </w:tcPr>
          <w:p w14:paraId="66288473">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c>
          <w:tcPr>
            <w:tcW w:w="1120" w:type="dxa"/>
            <w:shd w:val="clear" w:color="auto" w:fill="FFFFFF"/>
            <w:vAlign w:val="center"/>
          </w:tcPr>
          <w:p w14:paraId="7DA156B6">
            <w:pPr>
              <w:adjustRightInd w:val="0"/>
              <w:snapToGrid w:val="0"/>
              <w:spacing w:before="20"/>
              <w:ind w:right="26"/>
              <w:jc w:val="center"/>
              <w:rPr>
                <w:rFonts w:ascii="宋体" w:hAnsi="宋体" w:cs="仿宋_GB2312"/>
                <w:szCs w:val="21"/>
              </w:rPr>
            </w:pPr>
            <w:r>
              <w:rPr>
                <w:rFonts w:hint="eastAsia" w:ascii="宋体" w:hAnsi="宋体" w:cs="仿宋_GB2312"/>
                <w:szCs w:val="21"/>
              </w:rPr>
              <w:t>证件号码</w:t>
            </w:r>
          </w:p>
        </w:tc>
        <w:tc>
          <w:tcPr>
            <w:tcW w:w="4257" w:type="dxa"/>
            <w:gridSpan w:val="8"/>
            <w:shd w:val="clear" w:color="auto" w:fill="FFFFFF"/>
            <w:vAlign w:val="center"/>
          </w:tcPr>
          <w:p w14:paraId="69560620">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r>
      <w:tr w14:paraId="33C01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4" w:hRule="exact"/>
          <w:jc w:val="center"/>
        </w:trPr>
        <w:tc>
          <w:tcPr>
            <w:tcW w:w="845" w:type="dxa"/>
            <w:vMerge w:val="continue"/>
            <w:shd w:val="clear" w:color="auto" w:fill="FFFFFF"/>
            <w:vAlign w:val="center"/>
          </w:tcPr>
          <w:p w14:paraId="58C497A3">
            <w:pPr>
              <w:adjustRightInd w:val="0"/>
              <w:snapToGrid w:val="0"/>
              <w:rPr>
                <w:rFonts w:ascii="宋体" w:hAnsi="宋体"/>
                <w:szCs w:val="21"/>
              </w:rPr>
            </w:pPr>
          </w:p>
        </w:tc>
        <w:tc>
          <w:tcPr>
            <w:tcW w:w="1523" w:type="dxa"/>
            <w:gridSpan w:val="2"/>
            <w:shd w:val="clear" w:color="auto" w:fill="FFFFFF"/>
            <w:vAlign w:val="center"/>
          </w:tcPr>
          <w:p w14:paraId="4AD0238E">
            <w:pPr>
              <w:adjustRightInd w:val="0"/>
              <w:snapToGrid w:val="0"/>
              <w:spacing w:before="20"/>
              <w:ind w:right="26"/>
              <w:jc w:val="center"/>
              <w:rPr>
                <w:rFonts w:ascii="宋体" w:hAnsi="宋体" w:cs="仿宋_GB2312"/>
                <w:szCs w:val="21"/>
              </w:rPr>
            </w:pPr>
            <w:r>
              <w:rPr>
                <w:rFonts w:hint="eastAsia" w:ascii="宋体" w:hAnsi="宋体" w:cs="仿宋_GB2312"/>
                <w:szCs w:val="21"/>
              </w:rPr>
              <w:t>所在部门</w:t>
            </w:r>
          </w:p>
        </w:tc>
        <w:tc>
          <w:tcPr>
            <w:tcW w:w="6631" w:type="dxa"/>
            <w:gridSpan w:val="12"/>
            <w:shd w:val="clear" w:color="auto" w:fill="FFFFFF"/>
            <w:vAlign w:val="center"/>
          </w:tcPr>
          <w:p w14:paraId="5CAD3A72">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r>
      <w:tr w14:paraId="42FA6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exact"/>
          <w:jc w:val="center"/>
        </w:trPr>
        <w:tc>
          <w:tcPr>
            <w:tcW w:w="845" w:type="dxa"/>
            <w:vMerge w:val="continue"/>
            <w:shd w:val="clear" w:color="auto" w:fill="FFFFFF"/>
            <w:vAlign w:val="center"/>
          </w:tcPr>
          <w:p w14:paraId="50B260EF">
            <w:pPr>
              <w:adjustRightInd w:val="0"/>
              <w:snapToGrid w:val="0"/>
              <w:rPr>
                <w:rFonts w:ascii="宋体" w:hAnsi="宋体"/>
                <w:szCs w:val="21"/>
              </w:rPr>
            </w:pPr>
          </w:p>
        </w:tc>
        <w:tc>
          <w:tcPr>
            <w:tcW w:w="1523" w:type="dxa"/>
            <w:gridSpan w:val="2"/>
            <w:shd w:val="clear" w:color="auto" w:fill="FFFFFF"/>
            <w:vAlign w:val="center"/>
          </w:tcPr>
          <w:p w14:paraId="1B1A36E1">
            <w:pPr>
              <w:adjustRightInd w:val="0"/>
              <w:snapToGrid w:val="0"/>
              <w:spacing w:before="20"/>
              <w:ind w:right="26"/>
              <w:jc w:val="center"/>
              <w:rPr>
                <w:rFonts w:ascii="宋体" w:hAnsi="宋体" w:cs="仿宋_GB2312"/>
                <w:szCs w:val="21"/>
              </w:rPr>
            </w:pPr>
            <w:r>
              <w:rPr>
                <w:rFonts w:hint="eastAsia" w:ascii="宋体" w:hAnsi="宋体" w:cs="仿宋_GB2312"/>
                <w:szCs w:val="21"/>
              </w:rPr>
              <w:t>最高学位</w:t>
            </w:r>
          </w:p>
        </w:tc>
        <w:tc>
          <w:tcPr>
            <w:tcW w:w="6631" w:type="dxa"/>
            <w:gridSpan w:val="12"/>
            <w:shd w:val="clear" w:color="auto" w:fill="FFFFFF"/>
            <w:vAlign w:val="center"/>
          </w:tcPr>
          <w:p w14:paraId="262A7BE8">
            <w:pPr>
              <w:adjustRightInd w:val="0"/>
              <w:snapToGrid w:val="0"/>
              <w:spacing w:before="20"/>
              <w:ind w:right="26"/>
              <w:jc w:val="center"/>
              <w:rPr>
                <w:rFonts w:ascii="宋体" w:hAnsi="宋体" w:cs="仿宋_GB2312"/>
                <w:szCs w:val="21"/>
              </w:rPr>
            </w:pPr>
            <w:r>
              <w:rPr>
                <w:rFonts w:hint="eastAsia" w:ascii="宋体" w:hAnsi="宋体" w:cs="仿宋_GB2312"/>
                <w:szCs w:val="21"/>
              </w:rPr>
              <w:t xml:space="preserve">□博士   □硕士  </w:t>
            </w:r>
            <w:r>
              <w:rPr>
                <w:rFonts w:hint="eastAsia" w:ascii="宋体" w:hAnsi="宋体" w:cs="仿宋_GB2312"/>
                <w:szCs w:val="21"/>
              </w:rPr>
              <w:sym w:font="Wingdings 2" w:char="00A3"/>
            </w:r>
            <w:r>
              <w:rPr>
                <w:rFonts w:hint="eastAsia" w:ascii="宋体" w:hAnsi="宋体" w:cs="仿宋_GB2312"/>
                <w:szCs w:val="21"/>
              </w:rPr>
              <w:t>学士  □其他</w:t>
            </w:r>
          </w:p>
        </w:tc>
      </w:tr>
      <w:tr w14:paraId="14F14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exact"/>
          <w:jc w:val="center"/>
        </w:trPr>
        <w:tc>
          <w:tcPr>
            <w:tcW w:w="845" w:type="dxa"/>
            <w:vMerge w:val="continue"/>
            <w:shd w:val="clear" w:color="auto" w:fill="FFFFFF"/>
            <w:vAlign w:val="center"/>
          </w:tcPr>
          <w:p w14:paraId="4ABA0215">
            <w:pPr>
              <w:adjustRightInd w:val="0"/>
              <w:snapToGrid w:val="0"/>
              <w:rPr>
                <w:rFonts w:ascii="宋体" w:hAnsi="宋体"/>
                <w:szCs w:val="21"/>
              </w:rPr>
            </w:pPr>
          </w:p>
        </w:tc>
        <w:tc>
          <w:tcPr>
            <w:tcW w:w="1523" w:type="dxa"/>
            <w:gridSpan w:val="2"/>
            <w:shd w:val="clear" w:color="auto" w:fill="FFFFFF"/>
            <w:vAlign w:val="center"/>
          </w:tcPr>
          <w:p w14:paraId="70A8587A">
            <w:pPr>
              <w:adjustRightInd w:val="0"/>
              <w:snapToGrid w:val="0"/>
              <w:spacing w:before="20"/>
              <w:ind w:right="26"/>
              <w:jc w:val="center"/>
              <w:rPr>
                <w:rFonts w:ascii="宋体" w:hAnsi="宋体" w:cs="仿宋_GB2312"/>
                <w:szCs w:val="21"/>
              </w:rPr>
            </w:pPr>
            <w:r>
              <w:rPr>
                <w:rFonts w:hint="eastAsia" w:ascii="宋体" w:hAnsi="宋体" w:cs="仿宋_GB2312"/>
                <w:szCs w:val="21"/>
              </w:rPr>
              <w:t>职 称</w:t>
            </w:r>
          </w:p>
        </w:tc>
        <w:tc>
          <w:tcPr>
            <w:tcW w:w="4689" w:type="dxa"/>
            <w:gridSpan w:val="8"/>
            <w:shd w:val="clear" w:color="auto" w:fill="FFFFFF"/>
            <w:vAlign w:val="center"/>
          </w:tcPr>
          <w:p w14:paraId="64A9E5C9">
            <w:pPr>
              <w:adjustRightInd w:val="0"/>
              <w:snapToGrid w:val="0"/>
              <w:spacing w:before="20"/>
              <w:ind w:right="26"/>
              <w:jc w:val="center"/>
              <w:rPr>
                <w:rFonts w:ascii="宋体" w:hAnsi="宋体" w:cs="仿宋_GB2312"/>
                <w:szCs w:val="21"/>
              </w:rPr>
            </w:pPr>
            <w:r>
              <w:rPr>
                <w:rFonts w:hint="eastAsia" w:ascii="宋体" w:hAnsi="宋体" w:cs="仿宋_GB2312"/>
                <w:szCs w:val="21"/>
              </w:rPr>
              <w:t>□正高级 □副高级 □中级 □初级 □其他</w:t>
            </w:r>
          </w:p>
        </w:tc>
        <w:tc>
          <w:tcPr>
            <w:tcW w:w="706" w:type="dxa"/>
            <w:gridSpan w:val="3"/>
            <w:shd w:val="clear" w:color="auto" w:fill="FFFFFF"/>
            <w:vAlign w:val="center"/>
          </w:tcPr>
          <w:p w14:paraId="1AE29AFE">
            <w:pPr>
              <w:adjustRightInd w:val="0"/>
              <w:snapToGrid w:val="0"/>
              <w:spacing w:before="20"/>
              <w:ind w:right="26"/>
              <w:jc w:val="center"/>
              <w:rPr>
                <w:rFonts w:ascii="宋体" w:hAnsi="宋体" w:cs="仿宋_GB2312"/>
                <w:szCs w:val="21"/>
              </w:rPr>
            </w:pPr>
            <w:r>
              <w:rPr>
                <w:rFonts w:hint="eastAsia" w:ascii="宋体" w:hAnsi="宋体" w:cs="仿宋_GB2312"/>
                <w:szCs w:val="21"/>
              </w:rPr>
              <w:t>职务</w:t>
            </w:r>
          </w:p>
        </w:tc>
        <w:tc>
          <w:tcPr>
            <w:tcW w:w="1236" w:type="dxa"/>
            <w:shd w:val="clear" w:color="auto" w:fill="FFFFFF"/>
            <w:vAlign w:val="center"/>
          </w:tcPr>
          <w:p w14:paraId="1C693C27">
            <w:pPr>
              <w:adjustRightInd w:val="0"/>
              <w:snapToGrid w:val="0"/>
              <w:spacing w:before="20"/>
              <w:ind w:right="26"/>
              <w:jc w:val="center"/>
              <w:rPr>
                <w:rFonts w:ascii="宋体" w:hAnsi="宋体" w:cs="仿宋_GB2312"/>
                <w:szCs w:val="21"/>
              </w:rPr>
            </w:pPr>
          </w:p>
        </w:tc>
      </w:tr>
      <w:tr w14:paraId="64D0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exact"/>
          <w:jc w:val="center"/>
        </w:trPr>
        <w:tc>
          <w:tcPr>
            <w:tcW w:w="845" w:type="dxa"/>
            <w:vMerge w:val="continue"/>
            <w:shd w:val="clear" w:color="auto" w:fill="FFFFFF"/>
            <w:vAlign w:val="center"/>
          </w:tcPr>
          <w:p w14:paraId="0DBF0254">
            <w:pPr>
              <w:adjustRightInd w:val="0"/>
              <w:snapToGrid w:val="0"/>
              <w:rPr>
                <w:rFonts w:ascii="宋体" w:hAnsi="宋体"/>
                <w:szCs w:val="21"/>
              </w:rPr>
            </w:pPr>
          </w:p>
        </w:tc>
        <w:tc>
          <w:tcPr>
            <w:tcW w:w="1523" w:type="dxa"/>
            <w:gridSpan w:val="2"/>
            <w:shd w:val="clear" w:color="auto" w:fill="FFFFFF"/>
            <w:vAlign w:val="center"/>
          </w:tcPr>
          <w:p w14:paraId="04C3B40E">
            <w:pPr>
              <w:adjustRightInd w:val="0"/>
              <w:snapToGrid w:val="0"/>
              <w:spacing w:before="20"/>
              <w:ind w:right="26"/>
              <w:jc w:val="center"/>
              <w:rPr>
                <w:rFonts w:ascii="宋体" w:hAnsi="宋体" w:cs="仿宋_GB2312"/>
                <w:szCs w:val="21"/>
              </w:rPr>
            </w:pPr>
            <w:r>
              <w:rPr>
                <w:rFonts w:hint="eastAsia" w:ascii="宋体" w:hAnsi="宋体" w:cs="仿宋_GB2312"/>
                <w:szCs w:val="21"/>
              </w:rPr>
              <w:t>电子邮箱</w:t>
            </w:r>
          </w:p>
        </w:tc>
        <w:tc>
          <w:tcPr>
            <w:tcW w:w="3513" w:type="dxa"/>
            <w:gridSpan w:val="6"/>
            <w:shd w:val="clear" w:color="auto" w:fill="FFFFFF"/>
            <w:vAlign w:val="center"/>
          </w:tcPr>
          <w:p w14:paraId="1CCB0CAC">
            <w:pPr>
              <w:adjustRightInd w:val="0"/>
              <w:snapToGrid w:val="0"/>
              <w:spacing w:before="20"/>
              <w:ind w:right="26"/>
              <w:rPr>
                <w:rFonts w:ascii="宋体" w:hAnsi="宋体" w:cs="仿宋_GB2312"/>
                <w:szCs w:val="21"/>
              </w:rPr>
            </w:pPr>
            <w:r>
              <w:rPr>
                <w:rFonts w:hint="eastAsia" w:ascii="宋体" w:hAnsi="宋体" w:cs="仿宋_GB2312"/>
                <w:szCs w:val="21"/>
              </w:rPr>
              <w:t xml:space="preserve"> </w:t>
            </w:r>
          </w:p>
        </w:tc>
        <w:tc>
          <w:tcPr>
            <w:tcW w:w="1176" w:type="dxa"/>
            <w:gridSpan w:val="2"/>
            <w:shd w:val="clear" w:color="auto" w:fill="FFFFFF"/>
            <w:vAlign w:val="center"/>
          </w:tcPr>
          <w:p w14:paraId="28FC4C07">
            <w:pPr>
              <w:adjustRightInd w:val="0"/>
              <w:snapToGrid w:val="0"/>
              <w:spacing w:before="20"/>
              <w:ind w:right="26"/>
              <w:jc w:val="center"/>
              <w:rPr>
                <w:rFonts w:ascii="宋体" w:hAnsi="宋体" w:cs="仿宋_GB2312"/>
                <w:szCs w:val="21"/>
              </w:rPr>
            </w:pPr>
            <w:r>
              <w:rPr>
                <w:rFonts w:hint="eastAsia" w:ascii="宋体" w:hAnsi="宋体" w:cs="仿宋_GB2312"/>
                <w:szCs w:val="21"/>
              </w:rPr>
              <w:t>手机号码</w:t>
            </w:r>
          </w:p>
        </w:tc>
        <w:tc>
          <w:tcPr>
            <w:tcW w:w="1942" w:type="dxa"/>
            <w:gridSpan w:val="4"/>
            <w:shd w:val="clear" w:color="auto" w:fill="FFFFFF"/>
            <w:vAlign w:val="center"/>
          </w:tcPr>
          <w:p w14:paraId="4A3375CA">
            <w:pPr>
              <w:adjustRightInd w:val="0"/>
              <w:snapToGrid w:val="0"/>
              <w:spacing w:before="20"/>
              <w:ind w:right="26"/>
              <w:rPr>
                <w:rFonts w:ascii="宋体" w:hAnsi="宋体" w:cs="仿宋_GB2312"/>
                <w:szCs w:val="21"/>
              </w:rPr>
            </w:pPr>
          </w:p>
        </w:tc>
      </w:tr>
      <w:tr w14:paraId="25B8F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08" w:hRule="exact"/>
          <w:jc w:val="center"/>
        </w:trPr>
        <w:tc>
          <w:tcPr>
            <w:tcW w:w="845" w:type="dxa"/>
            <w:vMerge w:val="continue"/>
            <w:shd w:val="clear" w:color="auto" w:fill="FFFFFF"/>
            <w:vAlign w:val="center"/>
          </w:tcPr>
          <w:p w14:paraId="2B800CBD">
            <w:pPr>
              <w:adjustRightInd w:val="0"/>
              <w:snapToGrid w:val="0"/>
              <w:rPr>
                <w:rFonts w:ascii="宋体" w:hAnsi="宋体"/>
                <w:szCs w:val="21"/>
              </w:rPr>
            </w:pPr>
          </w:p>
        </w:tc>
        <w:tc>
          <w:tcPr>
            <w:tcW w:w="1523" w:type="dxa"/>
            <w:gridSpan w:val="2"/>
            <w:shd w:val="clear" w:color="auto" w:fill="FFFFFF"/>
            <w:vAlign w:val="center"/>
          </w:tcPr>
          <w:p w14:paraId="6C7FDEC2">
            <w:pPr>
              <w:adjustRightInd w:val="0"/>
              <w:snapToGrid w:val="0"/>
              <w:spacing w:before="20"/>
              <w:ind w:right="26"/>
              <w:jc w:val="center"/>
              <w:rPr>
                <w:rFonts w:ascii="宋体" w:hAnsi="宋体" w:cs="仿宋_GB2312"/>
                <w:szCs w:val="21"/>
              </w:rPr>
            </w:pPr>
            <w:r>
              <w:rPr>
                <w:rFonts w:hint="eastAsia" w:ascii="宋体" w:hAnsi="宋体" w:cs="仿宋_GB2312"/>
                <w:szCs w:val="21"/>
              </w:rPr>
              <w:t>通讯地址</w:t>
            </w:r>
          </w:p>
        </w:tc>
        <w:tc>
          <w:tcPr>
            <w:tcW w:w="6631" w:type="dxa"/>
            <w:gridSpan w:val="12"/>
            <w:shd w:val="clear" w:color="auto" w:fill="FFFFFF"/>
            <w:vAlign w:val="center"/>
          </w:tcPr>
          <w:p w14:paraId="651E9332">
            <w:pPr>
              <w:adjustRightInd w:val="0"/>
              <w:snapToGrid w:val="0"/>
              <w:spacing w:before="20"/>
              <w:ind w:right="26"/>
              <w:rPr>
                <w:rFonts w:ascii="宋体" w:hAnsi="宋体" w:cs="仿宋_GB2312"/>
                <w:szCs w:val="21"/>
              </w:rPr>
            </w:pPr>
          </w:p>
        </w:tc>
      </w:tr>
      <w:tr w14:paraId="7C2C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exact"/>
          <w:jc w:val="center"/>
        </w:trPr>
        <w:tc>
          <w:tcPr>
            <w:tcW w:w="845" w:type="dxa"/>
            <w:vMerge w:val="restart"/>
            <w:shd w:val="clear" w:color="auto" w:fill="FFFFFF"/>
            <w:vAlign w:val="center"/>
          </w:tcPr>
          <w:p w14:paraId="3C5CCBE7">
            <w:pPr>
              <w:adjustRightInd w:val="0"/>
              <w:snapToGrid w:val="0"/>
              <w:jc w:val="center"/>
              <w:rPr>
                <w:rFonts w:ascii="宋体" w:hAnsi="宋体" w:cs="仿宋_GB2312"/>
                <w:szCs w:val="21"/>
              </w:rPr>
            </w:pPr>
            <w:r>
              <w:rPr>
                <w:rFonts w:hint="eastAsia" w:ascii="宋体" w:hAnsi="宋体" w:cs="仿宋_GB2312"/>
                <w:szCs w:val="21"/>
              </w:rPr>
              <w:t>其他参与单位</w:t>
            </w:r>
          </w:p>
        </w:tc>
        <w:tc>
          <w:tcPr>
            <w:tcW w:w="879" w:type="dxa"/>
            <w:shd w:val="clear" w:color="auto" w:fill="FFFFFF"/>
            <w:vAlign w:val="center"/>
          </w:tcPr>
          <w:p w14:paraId="04252655">
            <w:pPr>
              <w:adjustRightInd w:val="0"/>
              <w:snapToGrid w:val="0"/>
              <w:ind w:right="28"/>
              <w:jc w:val="center"/>
              <w:rPr>
                <w:rFonts w:ascii="宋体" w:hAnsi="宋体" w:cs="仿宋_GB2312"/>
                <w:szCs w:val="21"/>
              </w:rPr>
            </w:pPr>
            <w:r>
              <w:rPr>
                <w:rFonts w:hint="eastAsia" w:ascii="宋体" w:hAnsi="宋体" w:cs="仿宋_GB2312"/>
                <w:szCs w:val="21"/>
              </w:rPr>
              <w:t>序号</w:t>
            </w:r>
          </w:p>
        </w:tc>
        <w:tc>
          <w:tcPr>
            <w:tcW w:w="3735" w:type="dxa"/>
            <w:gridSpan w:val="6"/>
            <w:shd w:val="clear" w:color="auto" w:fill="FFFFFF"/>
            <w:vAlign w:val="center"/>
          </w:tcPr>
          <w:p w14:paraId="6C849FFE">
            <w:pPr>
              <w:adjustRightInd w:val="0"/>
              <w:snapToGrid w:val="0"/>
              <w:ind w:right="28"/>
              <w:jc w:val="center"/>
              <w:rPr>
                <w:rFonts w:ascii="宋体" w:hAnsi="宋体" w:cs="仿宋_GB2312"/>
                <w:szCs w:val="21"/>
              </w:rPr>
            </w:pPr>
            <w:r>
              <w:rPr>
                <w:rFonts w:hint="eastAsia" w:ascii="宋体" w:hAnsi="宋体" w:cs="仿宋_GB2312"/>
                <w:szCs w:val="21"/>
              </w:rPr>
              <w:t>单位名称</w:t>
            </w:r>
          </w:p>
        </w:tc>
        <w:tc>
          <w:tcPr>
            <w:tcW w:w="1821" w:type="dxa"/>
            <w:gridSpan w:val="5"/>
            <w:shd w:val="clear" w:color="auto" w:fill="FFFFFF"/>
            <w:vAlign w:val="center"/>
          </w:tcPr>
          <w:p w14:paraId="7B4022C5">
            <w:pPr>
              <w:adjustRightInd w:val="0"/>
              <w:snapToGrid w:val="0"/>
              <w:ind w:right="28"/>
              <w:jc w:val="center"/>
              <w:rPr>
                <w:rFonts w:ascii="宋体" w:hAnsi="宋体" w:cs="仿宋_GB2312"/>
                <w:szCs w:val="21"/>
              </w:rPr>
            </w:pPr>
            <w:r>
              <w:rPr>
                <w:rFonts w:hint="eastAsia" w:ascii="宋体" w:hAnsi="宋体" w:cs="仿宋_GB2312"/>
                <w:szCs w:val="21"/>
              </w:rPr>
              <w:t>单位性质</w:t>
            </w:r>
          </w:p>
        </w:tc>
        <w:tc>
          <w:tcPr>
            <w:tcW w:w="1719" w:type="dxa"/>
            <w:gridSpan w:val="2"/>
            <w:shd w:val="clear" w:color="auto" w:fill="FFFFFF"/>
            <w:vAlign w:val="center"/>
          </w:tcPr>
          <w:p w14:paraId="5BDB836E">
            <w:pPr>
              <w:adjustRightInd w:val="0"/>
              <w:snapToGrid w:val="0"/>
              <w:ind w:right="28"/>
              <w:jc w:val="center"/>
              <w:rPr>
                <w:rFonts w:ascii="宋体" w:hAnsi="宋体" w:cs="仿宋_GB2312"/>
                <w:szCs w:val="21"/>
              </w:rPr>
            </w:pPr>
            <w:r>
              <w:rPr>
                <w:rFonts w:hint="eastAsia" w:ascii="宋体" w:hAnsi="宋体" w:cs="仿宋_GB2312"/>
                <w:szCs w:val="21"/>
              </w:rPr>
              <w:t>组织机构代码</w:t>
            </w:r>
          </w:p>
        </w:tc>
      </w:tr>
      <w:tr w14:paraId="504BF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8" w:hRule="exact"/>
          <w:jc w:val="center"/>
        </w:trPr>
        <w:tc>
          <w:tcPr>
            <w:tcW w:w="845" w:type="dxa"/>
            <w:vMerge w:val="continue"/>
            <w:shd w:val="clear" w:color="auto" w:fill="FFFFFF"/>
            <w:vAlign w:val="center"/>
          </w:tcPr>
          <w:p w14:paraId="4523F845">
            <w:pPr>
              <w:adjustRightInd w:val="0"/>
              <w:snapToGrid w:val="0"/>
              <w:ind w:right="28"/>
              <w:jc w:val="center"/>
              <w:rPr>
                <w:rFonts w:ascii="宋体" w:hAnsi="宋体"/>
                <w:szCs w:val="21"/>
              </w:rPr>
            </w:pPr>
          </w:p>
        </w:tc>
        <w:tc>
          <w:tcPr>
            <w:tcW w:w="879" w:type="dxa"/>
            <w:shd w:val="clear" w:color="auto" w:fill="FFFFFF"/>
            <w:vAlign w:val="center"/>
          </w:tcPr>
          <w:p w14:paraId="4450D3FF">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1</w:t>
            </w:r>
          </w:p>
        </w:tc>
        <w:tc>
          <w:tcPr>
            <w:tcW w:w="3735" w:type="dxa"/>
            <w:gridSpan w:val="6"/>
            <w:shd w:val="clear" w:color="auto" w:fill="FFFFFF"/>
            <w:vAlign w:val="center"/>
          </w:tcPr>
          <w:p w14:paraId="699F7EC0">
            <w:pPr>
              <w:adjustRightInd w:val="0"/>
              <w:snapToGrid w:val="0"/>
              <w:ind w:right="28"/>
              <w:jc w:val="center"/>
              <w:rPr>
                <w:rFonts w:ascii="宋体" w:hAnsi="宋体" w:cs="仿宋_GB2312"/>
                <w:szCs w:val="21"/>
              </w:rPr>
            </w:pPr>
          </w:p>
        </w:tc>
        <w:tc>
          <w:tcPr>
            <w:tcW w:w="1821" w:type="dxa"/>
            <w:gridSpan w:val="5"/>
            <w:shd w:val="clear" w:color="auto" w:fill="FFFFFF"/>
            <w:vAlign w:val="center"/>
          </w:tcPr>
          <w:p w14:paraId="3ACCF177">
            <w:pPr>
              <w:adjustRightInd w:val="0"/>
              <w:snapToGrid w:val="0"/>
              <w:ind w:right="28"/>
              <w:jc w:val="center"/>
              <w:rPr>
                <w:rFonts w:ascii="宋体" w:hAnsi="宋体" w:cs="仿宋_GB2312"/>
                <w:szCs w:val="21"/>
              </w:rPr>
            </w:pPr>
          </w:p>
        </w:tc>
        <w:tc>
          <w:tcPr>
            <w:tcW w:w="1719" w:type="dxa"/>
            <w:gridSpan w:val="2"/>
            <w:shd w:val="clear" w:color="auto" w:fill="FFFFFF"/>
            <w:vAlign w:val="center"/>
          </w:tcPr>
          <w:p w14:paraId="124D7640">
            <w:pPr>
              <w:adjustRightInd w:val="0"/>
              <w:snapToGrid w:val="0"/>
              <w:ind w:right="28"/>
              <w:jc w:val="center"/>
              <w:rPr>
                <w:rFonts w:ascii="宋体" w:hAnsi="宋体" w:cs="仿宋_GB2312"/>
                <w:szCs w:val="21"/>
              </w:rPr>
            </w:pPr>
          </w:p>
        </w:tc>
      </w:tr>
      <w:tr w14:paraId="4EE4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27" w:hRule="exact"/>
          <w:jc w:val="center"/>
        </w:trPr>
        <w:tc>
          <w:tcPr>
            <w:tcW w:w="845" w:type="dxa"/>
            <w:vMerge w:val="continue"/>
            <w:shd w:val="clear" w:color="auto" w:fill="FFFFFF"/>
            <w:vAlign w:val="center"/>
          </w:tcPr>
          <w:p w14:paraId="4CD5E0C5">
            <w:pPr>
              <w:adjustRightInd w:val="0"/>
              <w:snapToGrid w:val="0"/>
              <w:ind w:right="28"/>
              <w:jc w:val="center"/>
              <w:rPr>
                <w:rFonts w:ascii="宋体" w:hAnsi="宋体"/>
                <w:szCs w:val="21"/>
              </w:rPr>
            </w:pPr>
          </w:p>
        </w:tc>
        <w:tc>
          <w:tcPr>
            <w:tcW w:w="879" w:type="dxa"/>
            <w:shd w:val="clear" w:color="auto" w:fill="FFFFFF"/>
            <w:vAlign w:val="center"/>
          </w:tcPr>
          <w:p w14:paraId="0ABD070D">
            <w:pPr>
              <w:adjustRightInd w:val="0"/>
              <w:snapToGrid w:val="0"/>
              <w:ind w:right="28"/>
              <w:jc w:val="center"/>
              <w:rPr>
                <w:rFonts w:hint="default" w:ascii="Times New Roman" w:hAnsi="Times New Roman" w:cs="Times New Roman"/>
                <w:szCs w:val="21"/>
              </w:rPr>
            </w:pPr>
            <w:r>
              <w:rPr>
                <w:rFonts w:hint="default" w:ascii="Times New Roman" w:hAnsi="Times New Roman" w:cs="Times New Roman"/>
                <w:szCs w:val="21"/>
              </w:rPr>
              <w:t>2</w:t>
            </w:r>
          </w:p>
        </w:tc>
        <w:tc>
          <w:tcPr>
            <w:tcW w:w="3735" w:type="dxa"/>
            <w:gridSpan w:val="6"/>
            <w:shd w:val="clear" w:color="auto" w:fill="FFFFFF"/>
            <w:vAlign w:val="center"/>
          </w:tcPr>
          <w:p w14:paraId="63D6C658">
            <w:pPr>
              <w:adjustRightInd w:val="0"/>
              <w:snapToGrid w:val="0"/>
              <w:ind w:right="28"/>
              <w:jc w:val="center"/>
              <w:rPr>
                <w:rFonts w:ascii="宋体" w:hAnsi="宋体" w:cs="仿宋_GB2312"/>
                <w:szCs w:val="21"/>
              </w:rPr>
            </w:pPr>
          </w:p>
        </w:tc>
        <w:tc>
          <w:tcPr>
            <w:tcW w:w="1821" w:type="dxa"/>
            <w:gridSpan w:val="5"/>
            <w:shd w:val="clear" w:color="auto" w:fill="FFFFFF"/>
            <w:vAlign w:val="center"/>
          </w:tcPr>
          <w:p w14:paraId="1D74B4A3">
            <w:pPr>
              <w:adjustRightInd w:val="0"/>
              <w:snapToGrid w:val="0"/>
              <w:ind w:right="28"/>
              <w:jc w:val="center"/>
              <w:rPr>
                <w:rFonts w:ascii="宋体" w:hAnsi="宋体" w:cs="仿宋_GB2312"/>
                <w:szCs w:val="21"/>
              </w:rPr>
            </w:pPr>
          </w:p>
        </w:tc>
        <w:tc>
          <w:tcPr>
            <w:tcW w:w="1719" w:type="dxa"/>
            <w:gridSpan w:val="2"/>
            <w:shd w:val="clear" w:color="auto" w:fill="FFFFFF"/>
            <w:vAlign w:val="center"/>
          </w:tcPr>
          <w:p w14:paraId="6C54DD88">
            <w:pPr>
              <w:adjustRightInd w:val="0"/>
              <w:snapToGrid w:val="0"/>
              <w:ind w:right="28"/>
              <w:jc w:val="center"/>
              <w:rPr>
                <w:rFonts w:ascii="宋体" w:hAnsi="宋体" w:cs="仿宋_GB2312"/>
                <w:szCs w:val="21"/>
              </w:rPr>
            </w:pPr>
          </w:p>
        </w:tc>
      </w:tr>
      <w:tr w14:paraId="5D3E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4" w:hRule="exact"/>
          <w:jc w:val="center"/>
        </w:trPr>
        <w:tc>
          <w:tcPr>
            <w:tcW w:w="845" w:type="dxa"/>
            <w:vMerge w:val="restart"/>
            <w:shd w:val="clear" w:color="auto" w:fill="FFFFFF"/>
            <w:vAlign w:val="center"/>
          </w:tcPr>
          <w:p w14:paraId="0A94C930">
            <w:pPr>
              <w:adjustRightInd w:val="0"/>
              <w:snapToGrid w:val="0"/>
              <w:jc w:val="center"/>
              <w:rPr>
                <w:rFonts w:ascii="宋体" w:hAnsi="宋体" w:cs="仿宋_GB2312"/>
                <w:szCs w:val="21"/>
              </w:rPr>
            </w:pPr>
            <w:r>
              <w:rPr>
                <w:rFonts w:hint="eastAsia" w:ascii="宋体" w:hAnsi="宋体" w:cs="仿宋_GB2312"/>
                <w:szCs w:val="21"/>
              </w:rPr>
              <w:t>项目参加人数</w:t>
            </w:r>
          </w:p>
        </w:tc>
        <w:tc>
          <w:tcPr>
            <w:tcW w:w="1933" w:type="dxa"/>
            <w:gridSpan w:val="3"/>
            <w:vMerge w:val="restart"/>
            <w:shd w:val="clear" w:color="auto" w:fill="FFFFFF"/>
            <w:vAlign w:val="center"/>
          </w:tcPr>
          <w:p w14:paraId="5EE0486B">
            <w:pPr>
              <w:adjustRightInd w:val="0"/>
              <w:snapToGrid w:val="0"/>
              <w:jc w:val="center"/>
              <w:rPr>
                <w:rFonts w:ascii="宋体" w:hAnsi="宋体" w:cs="仿宋_GB2312"/>
                <w:szCs w:val="21"/>
              </w:rPr>
            </w:pPr>
            <w:r>
              <w:rPr>
                <w:rFonts w:hint="eastAsia" w:ascii="宋体" w:hAnsi="宋体" w:cs="仿宋_GB2312"/>
                <w:szCs w:val="21"/>
                <w:u w:val="single"/>
              </w:rPr>
              <w:t xml:space="preserve">    </w:t>
            </w:r>
            <w:r>
              <w:rPr>
                <w:rFonts w:hint="eastAsia" w:ascii="宋体" w:hAnsi="宋体" w:cs="仿宋_GB2312"/>
                <w:szCs w:val="21"/>
              </w:rPr>
              <w:t>人。其中：</w:t>
            </w:r>
          </w:p>
        </w:tc>
        <w:tc>
          <w:tcPr>
            <w:tcW w:w="6221" w:type="dxa"/>
            <w:gridSpan w:val="11"/>
            <w:shd w:val="clear" w:color="auto" w:fill="FFFFFF"/>
            <w:vAlign w:val="center"/>
          </w:tcPr>
          <w:p w14:paraId="1EE275C0">
            <w:pPr>
              <w:adjustRightInd w:val="0"/>
              <w:snapToGrid w:val="0"/>
              <w:spacing w:before="20"/>
              <w:ind w:right="26"/>
              <w:jc w:val="center"/>
              <w:rPr>
                <w:rFonts w:ascii="宋体" w:hAnsi="宋体" w:cs="仿宋_GB2312"/>
                <w:szCs w:val="21"/>
              </w:rPr>
            </w:pPr>
            <w:r>
              <w:rPr>
                <w:rFonts w:hint="eastAsia" w:ascii="宋体" w:hAnsi="宋体" w:cs="仿宋_GB2312"/>
                <w:szCs w:val="21"/>
              </w:rPr>
              <w:t>高级职称</w:t>
            </w:r>
            <w:r>
              <w:rPr>
                <w:rFonts w:hint="eastAsia" w:ascii="宋体" w:hAnsi="宋体" w:cs="仿宋_GB2312"/>
                <w:szCs w:val="21"/>
                <w:u w:val="single"/>
              </w:rPr>
              <w:t xml:space="preserve">  </w:t>
            </w:r>
            <w:r>
              <w:rPr>
                <w:rFonts w:hint="eastAsia" w:ascii="宋体" w:hAnsi="宋体" w:cs="仿宋_GB2312"/>
                <w:szCs w:val="21"/>
              </w:rPr>
              <w:t>人，中级职称</w:t>
            </w:r>
            <w:r>
              <w:rPr>
                <w:rFonts w:hint="eastAsia" w:ascii="宋体" w:hAnsi="宋体" w:cs="仿宋_GB2312"/>
                <w:szCs w:val="21"/>
                <w:u w:val="single"/>
              </w:rPr>
              <w:t xml:space="preserve">  </w:t>
            </w:r>
            <w:r>
              <w:rPr>
                <w:rFonts w:hint="eastAsia" w:ascii="宋体" w:hAnsi="宋体" w:cs="仿宋_GB2312"/>
                <w:szCs w:val="21"/>
              </w:rPr>
              <w:t>人，初级职称</w:t>
            </w:r>
            <w:r>
              <w:rPr>
                <w:rFonts w:hint="eastAsia" w:ascii="宋体" w:hAnsi="宋体" w:cs="仿宋_GB2312"/>
                <w:szCs w:val="21"/>
                <w:u w:val="single"/>
              </w:rPr>
              <w:t xml:space="preserve">  </w:t>
            </w:r>
            <w:r>
              <w:rPr>
                <w:rFonts w:hint="eastAsia" w:ascii="宋体" w:hAnsi="宋体" w:cs="仿宋_GB2312"/>
                <w:szCs w:val="21"/>
              </w:rPr>
              <w:t>人，其他</w:t>
            </w:r>
            <w:r>
              <w:rPr>
                <w:rFonts w:hint="eastAsia" w:ascii="宋体" w:hAnsi="宋体" w:cs="仿宋_GB2312"/>
                <w:szCs w:val="21"/>
                <w:u w:val="single"/>
              </w:rPr>
              <w:t xml:space="preserve">  </w:t>
            </w:r>
            <w:r>
              <w:rPr>
                <w:rFonts w:hint="eastAsia" w:ascii="宋体" w:hAnsi="宋体" w:cs="仿宋_GB2312"/>
                <w:szCs w:val="21"/>
              </w:rPr>
              <w:t>人；</w:t>
            </w:r>
          </w:p>
        </w:tc>
      </w:tr>
      <w:tr w14:paraId="44045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89" w:hRule="exact"/>
          <w:jc w:val="center"/>
        </w:trPr>
        <w:tc>
          <w:tcPr>
            <w:tcW w:w="845" w:type="dxa"/>
            <w:vMerge w:val="continue"/>
            <w:shd w:val="clear" w:color="auto" w:fill="FFFFFF"/>
            <w:vAlign w:val="center"/>
          </w:tcPr>
          <w:p w14:paraId="36002626">
            <w:pPr>
              <w:adjustRightInd w:val="0"/>
              <w:snapToGrid w:val="0"/>
              <w:jc w:val="center"/>
              <w:rPr>
                <w:rFonts w:ascii="宋体" w:hAnsi="宋体" w:cs="仿宋_GB2312"/>
                <w:szCs w:val="21"/>
              </w:rPr>
            </w:pPr>
          </w:p>
        </w:tc>
        <w:tc>
          <w:tcPr>
            <w:tcW w:w="1933" w:type="dxa"/>
            <w:gridSpan w:val="3"/>
            <w:vMerge w:val="continue"/>
            <w:shd w:val="clear" w:color="auto" w:fill="FFFFFF"/>
            <w:vAlign w:val="center"/>
          </w:tcPr>
          <w:p w14:paraId="29D89127">
            <w:pPr>
              <w:adjustRightInd w:val="0"/>
              <w:snapToGrid w:val="0"/>
              <w:jc w:val="center"/>
              <w:rPr>
                <w:rFonts w:ascii="宋体" w:hAnsi="宋体" w:cs="仿宋_GB2312"/>
                <w:szCs w:val="21"/>
                <w:u w:val="single"/>
              </w:rPr>
            </w:pPr>
          </w:p>
        </w:tc>
        <w:tc>
          <w:tcPr>
            <w:tcW w:w="6221" w:type="dxa"/>
            <w:gridSpan w:val="11"/>
            <w:shd w:val="clear" w:color="auto" w:fill="FFFFFF"/>
            <w:vAlign w:val="center"/>
          </w:tcPr>
          <w:p w14:paraId="5503A1C0">
            <w:pPr>
              <w:adjustRightInd w:val="0"/>
              <w:snapToGrid w:val="0"/>
              <w:spacing w:before="20"/>
              <w:ind w:right="26"/>
              <w:jc w:val="center"/>
              <w:rPr>
                <w:rFonts w:ascii="宋体" w:hAnsi="宋体" w:cs="仿宋_GB2312"/>
                <w:szCs w:val="21"/>
              </w:rPr>
            </w:pPr>
            <w:r>
              <w:rPr>
                <w:rFonts w:hint="eastAsia" w:ascii="宋体" w:hAnsi="宋体" w:cs="仿宋_GB2312"/>
                <w:szCs w:val="21"/>
              </w:rPr>
              <w:t>博士学位</w:t>
            </w:r>
            <w:r>
              <w:rPr>
                <w:rFonts w:hint="eastAsia" w:ascii="宋体" w:hAnsi="宋体" w:cs="仿宋_GB2312"/>
                <w:szCs w:val="21"/>
                <w:u w:val="single"/>
              </w:rPr>
              <w:t xml:space="preserve">  </w:t>
            </w:r>
            <w:r>
              <w:rPr>
                <w:rFonts w:hint="eastAsia" w:ascii="宋体" w:hAnsi="宋体" w:cs="仿宋_GB2312"/>
                <w:szCs w:val="21"/>
              </w:rPr>
              <w:t>人，硕士学位</w:t>
            </w:r>
            <w:r>
              <w:rPr>
                <w:rFonts w:hint="eastAsia" w:ascii="宋体" w:hAnsi="宋体" w:cs="仿宋_GB2312"/>
                <w:szCs w:val="21"/>
                <w:u w:val="single"/>
              </w:rPr>
              <w:t xml:space="preserve">  </w:t>
            </w:r>
            <w:r>
              <w:rPr>
                <w:rFonts w:hint="eastAsia" w:ascii="宋体" w:hAnsi="宋体" w:cs="仿宋_GB2312"/>
                <w:szCs w:val="21"/>
              </w:rPr>
              <w:t>人，学士学位</w:t>
            </w:r>
            <w:r>
              <w:rPr>
                <w:rFonts w:hint="eastAsia" w:ascii="宋体" w:hAnsi="宋体" w:cs="仿宋_GB2312"/>
                <w:szCs w:val="21"/>
                <w:u w:val="single"/>
              </w:rPr>
              <w:t xml:space="preserve">  </w:t>
            </w:r>
            <w:r>
              <w:rPr>
                <w:rFonts w:hint="eastAsia" w:ascii="宋体" w:hAnsi="宋体" w:cs="仿宋_GB2312"/>
                <w:szCs w:val="21"/>
              </w:rPr>
              <w:t>人，其他</w:t>
            </w:r>
            <w:r>
              <w:rPr>
                <w:rFonts w:hint="eastAsia" w:ascii="宋体" w:hAnsi="宋体" w:cs="仿宋_GB2312"/>
                <w:szCs w:val="21"/>
                <w:u w:val="single"/>
              </w:rPr>
              <w:t xml:space="preserve">  </w:t>
            </w:r>
            <w:r>
              <w:rPr>
                <w:rFonts w:hint="eastAsia" w:ascii="宋体" w:hAnsi="宋体" w:cs="仿宋_GB2312"/>
                <w:szCs w:val="21"/>
              </w:rPr>
              <w:t>人。</w:t>
            </w:r>
          </w:p>
        </w:tc>
      </w:tr>
      <w:tr w14:paraId="0DBA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514" w:hRule="exact"/>
          <w:jc w:val="center"/>
        </w:trPr>
        <w:tc>
          <w:tcPr>
            <w:tcW w:w="845" w:type="dxa"/>
            <w:shd w:val="clear" w:color="auto" w:fill="FFFFFF"/>
            <w:vAlign w:val="center"/>
          </w:tcPr>
          <w:p w14:paraId="747F47C3">
            <w:pPr>
              <w:adjustRightInd w:val="0"/>
              <w:snapToGrid w:val="0"/>
              <w:jc w:val="center"/>
              <w:rPr>
                <w:rFonts w:ascii="宋体" w:hAnsi="宋体" w:cs="仿宋_GB2312"/>
                <w:szCs w:val="21"/>
              </w:rPr>
            </w:pPr>
            <w:r>
              <w:rPr>
                <w:rFonts w:hint="default" w:ascii="Times New Roman" w:hAnsi="Times New Roman" w:cs="Times New Roman"/>
                <w:szCs w:val="21"/>
              </w:rPr>
              <w:t>项目简介（限500字以内）</w:t>
            </w:r>
          </w:p>
        </w:tc>
        <w:tc>
          <w:tcPr>
            <w:tcW w:w="8154" w:type="dxa"/>
            <w:gridSpan w:val="14"/>
            <w:shd w:val="clear" w:color="auto" w:fill="FFFFFF"/>
            <w:vAlign w:val="center"/>
          </w:tcPr>
          <w:p w14:paraId="73F24FDF">
            <w:pPr>
              <w:adjustRightInd w:val="0"/>
              <w:snapToGrid w:val="0"/>
              <w:spacing w:before="20"/>
              <w:ind w:right="26"/>
              <w:rPr>
                <w:rFonts w:ascii="宋体" w:hAnsi="宋体" w:cs="仿宋_GB2312"/>
                <w:szCs w:val="21"/>
              </w:rPr>
            </w:pPr>
          </w:p>
        </w:tc>
      </w:tr>
    </w:tbl>
    <w:p w14:paraId="0CB28D64">
      <w:pPr>
        <w:pStyle w:val="26"/>
        <w:tabs>
          <w:tab w:val="left" w:pos="8640"/>
        </w:tabs>
        <w:spacing w:line="20" w:lineRule="exact"/>
        <w:rPr>
          <w:rFonts w:hAnsi="宋体"/>
          <w:sz w:val="28"/>
          <w:szCs w:val="28"/>
        </w:rPr>
        <w:sectPr>
          <w:pgSz w:w="11907" w:h="16840"/>
          <w:pgMar w:top="1418" w:right="1418" w:bottom="1417" w:left="1418" w:header="851" w:footer="1043" w:gutter="0"/>
          <w:cols w:space="720" w:num="1"/>
          <w:docGrid w:linePitch="312" w:charSpace="0"/>
        </w:sectPr>
      </w:pPr>
    </w:p>
    <w:p w14:paraId="43E86633">
      <w:pPr>
        <w:pStyle w:val="4"/>
        <w:tabs>
          <w:tab w:val="left" w:pos="8640"/>
        </w:tabs>
        <w:spacing w:before="120" w:beforeLines="50" w:line="360" w:lineRule="auto"/>
        <w:jc w:val="center"/>
        <w:rPr>
          <w:rFonts w:ascii="Times New Roman" w:hAnsi="Times New Roman"/>
          <w:b/>
          <w:smallCaps/>
          <w:sz w:val="28"/>
          <w:szCs w:val="36"/>
        </w:rPr>
      </w:pPr>
      <w:r>
        <w:rPr>
          <w:rFonts w:hint="eastAsia" w:ascii="Times New Roman" w:hAnsi="Times New Roman"/>
          <w:b/>
          <w:smallCaps/>
          <w:sz w:val="28"/>
          <w:szCs w:val="36"/>
        </w:rPr>
        <w:t>NEXCEL</w:t>
      </w:r>
      <w:r>
        <w:rPr>
          <w:rFonts w:ascii="Times New Roman" w:hAnsi="Times New Roman"/>
          <w:b/>
          <w:smallCaps/>
          <w:sz w:val="28"/>
          <w:szCs w:val="36"/>
        </w:rPr>
        <w:t xml:space="preserve"> </w:t>
      </w:r>
      <w:r>
        <w:rPr>
          <w:rFonts w:hint="eastAsia" w:ascii="Times New Roman" w:hAnsi="Times New Roman"/>
          <w:b/>
          <w:smallCaps/>
          <w:sz w:val="28"/>
          <w:szCs w:val="36"/>
        </w:rPr>
        <w:t>TDA</w:t>
      </w:r>
      <w:r>
        <w:rPr>
          <w:rFonts w:ascii="Times New Roman" w:hAnsi="Times New Roman"/>
          <w:b/>
          <w:smallCaps/>
          <w:sz w:val="28"/>
          <w:szCs w:val="36"/>
        </w:rPr>
        <w:t xml:space="preserve"> P</w:t>
      </w:r>
      <w:r>
        <w:rPr>
          <w:rFonts w:hint="eastAsia" w:ascii="Times New Roman" w:hAnsi="Times New Roman"/>
          <w:b/>
          <w:smallCaps/>
          <w:sz w:val="28"/>
          <w:szCs w:val="36"/>
        </w:rPr>
        <w:t>ROJECT CONTRACT</w:t>
      </w:r>
    </w:p>
    <w:p w14:paraId="2A04DB4E">
      <w:pPr>
        <w:pStyle w:val="5"/>
        <w:ind w:left="0"/>
        <w:jc w:val="center"/>
        <w:rPr>
          <w:rFonts w:ascii="Times New Roman" w:hAnsi="Times New Roman" w:cs="Times New Roman"/>
          <w:b/>
          <w:i/>
          <w:smallCaps/>
        </w:rPr>
      </w:pPr>
    </w:p>
    <w:tbl>
      <w:tblPr>
        <w:tblStyle w:val="10"/>
        <w:tblW w:w="90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0"/>
        <w:gridCol w:w="6259"/>
      </w:tblGrid>
      <w:tr w14:paraId="517FB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840" w:type="dxa"/>
          </w:tcPr>
          <w:p w14:paraId="546ADEE6">
            <w:pPr>
              <w:pStyle w:val="5"/>
              <w:spacing w:line="400" w:lineRule="exact"/>
              <w:ind w:left="0"/>
              <w:rPr>
                <w:rFonts w:ascii="Times New Roman" w:hAnsi="Times New Roman"/>
                <w:lang w:bidi="ar"/>
              </w:rPr>
            </w:pPr>
            <w:r>
              <w:rPr>
                <w:rFonts w:ascii="Times New Roman" w:hAnsi="Times New Roman"/>
                <w:lang w:bidi="ar"/>
              </w:rPr>
              <w:t>Project Title:</w:t>
            </w:r>
          </w:p>
        </w:tc>
        <w:tc>
          <w:tcPr>
            <w:tcW w:w="6259" w:type="dxa"/>
          </w:tcPr>
          <w:p w14:paraId="7A0C079F">
            <w:pPr>
              <w:pStyle w:val="5"/>
              <w:spacing w:line="400" w:lineRule="exact"/>
              <w:ind w:left="0"/>
              <w:rPr>
                <w:rFonts w:ascii="Times New Roman" w:hAnsi="Times New Roman"/>
                <w:lang w:bidi="ar"/>
              </w:rPr>
            </w:pPr>
          </w:p>
        </w:tc>
      </w:tr>
      <w:tr w14:paraId="75740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840" w:type="dxa"/>
            <w:vAlign w:val="top"/>
          </w:tcPr>
          <w:p w14:paraId="38C9BC2A">
            <w:pPr>
              <w:pStyle w:val="5"/>
              <w:spacing w:line="400" w:lineRule="exact"/>
              <w:ind w:left="1365" w:leftChars="0" w:hanging="1365" w:hangingChars="650"/>
              <w:rPr>
                <w:rFonts w:ascii="Times New Roman" w:hAnsi="Times New Roman"/>
                <w:lang w:bidi="ar"/>
              </w:rPr>
            </w:pPr>
            <w:r>
              <w:rPr>
                <w:rFonts w:hint="eastAsia" w:ascii="Times New Roman" w:hAnsi="Times New Roman"/>
                <w:lang w:bidi="ar"/>
              </w:rPr>
              <w:t>Princip</w:t>
            </w:r>
            <w:r>
              <w:rPr>
                <w:rFonts w:hint="eastAsia" w:ascii="Times New Roman" w:hAnsi="Times New Roman"/>
                <w:lang w:val="en-US" w:eastAsia="zh-CN" w:bidi="ar"/>
              </w:rPr>
              <w:t>al</w:t>
            </w:r>
            <w:r>
              <w:rPr>
                <w:rFonts w:hint="eastAsia" w:ascii="Times New Roman" w:hAnsi="Times New Roman"/>
                <w:lang w:bidi="ar"/>
              </w:rPr>
              <w:t xml:space="preserve"> Investigator:</w:t>
            </w:r>
          </w:p>
        </w:tc>
        <w:tc>
          <w:tcPr>
            <w:tcW w:w="6259" w:type="dxa"/>
          </w:tcPr>
          <w:p w14:paraId="19BBFE38">
            <w:pPr>
              <w:pStyle w:val="5"/>
              <w:spacing w:line="400" w:lineRule="exact"/>
              <w:ind w:left="0"/>
              <w:rPr>
                <w:rFonts w:ascii="Times New Roman" w:hAnsi="Times New Roman"/>
                <w:lang w:bidi="ar"/>
              </w:rPr>
            </w:pPr>
          </w:p>
        </w:tc>
      </w:tr>
      <w:tr w14:paraId="5CA83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840" w:type="dxa"/>
            <w:vAlign w:val="top"/>
          </w:tcPr>
          <w:p w14:paraId="07DC64EB">
            <w:pPr>
              <w:pStyle w:val="5"/>
              <w:spacing w:line="400" w:lineRule="exact"/>
              <w:ind w:left="1365" w:leftChars="0" w:hanging="1365" w:hangingChars="650"/>
              <w:rPr>
                <w:rFonts w:ascii="Times New Roman" w:hAnsi="Times New Roman"/>
                <w:lang w:bidi="ar"/>
              </w:rPr>
            </w:pPr>
            <w:r>
              <w:rPr>
                <w:rFonts w:hint="eastAsia" w:ascii="Times New Roman" w:hAnsi="Times New Roman"/>
                <w:lang w:bidi="ar"/>
              </w:rPr>
              <w:t xml:space="preserve">Implemented </w:t>
            </w:r>
            <w:r>
              <w:rPr>
                <w:rFonts w:ascii="Times New Roman" w:hAnsi="Times New Roman"/>
                <w:lang w:bidi="ar"/>
              </w:rPr>
              <w:t>Organizations:</w:t>
            </w:r>
          </w:p>
        </w:tc>
        <w:tc>
          <w:tcPr>
            <w:tcW w:w="6259" w:type="dxa"/>
          </w:tcPr>
          <w:p w14:paraId="0BE901F5">
            <w:pPr>
              <w:pStyle w:val="5"/>
              <w:spacing w:line="400" w:lineRule="exact"/>
              <w:ind w:left="0"/>
              <w:rPr>
                <w:rFonts w:ascii="Times New Roman" w:hAnsi="Times New Roman"/>
                <w:lang w:bidi="ar"/>
              </w:rPr>
            </w:pPr>
          </w:p>
        </w:tc>
      </w:tr>
      <w:tr w14:paraId="3ECAB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840" w:type="dxa"/>
          </w:tcPr>
          <w:p w14:paraId="265A44EE">
            <w:pPr>
              <w:pStyle w:val="5"/>
              <w:spacing w:line="400" w:lineRule="exact"/>
              <w:ind w:left="0"/>
              <w:rPr>
                <w:rFonts w:ascii="Times New Roman" w:hAnsi="Times New Roman"/>
                <w:lang w:bidi="ar"/>
              </w:rPr>
            </w:pPr>
            <w:r>
              <w:rPr>
                <w:rFonts w:ascii="Times New Roman" w:hAnsi="Times New Roman"/>
                <w:lang w:bidi="ar"/>
              </w:rPr>
              <w:t>Cooperation</w:t>
            </w:r>
            <w:r>
              <w:rPr>
                <w:rFonts w:hint="eastAsia" w:ascii="Times New Roman" w:hAnsi="Times New Roman"/>
                <w:lang w:bidi="ar"/>
              </w:rPr>
              <w:t xml:space="preserve"> </w:t>
            </w:r>
            <w:r>
              <w:rPr>
                <w:rFonts w:ascii="Times New Roman" w:hAnsi="Times New Roman"/>
                <w:lang w:bidi="ar"/>
              </w:rPr>
              <w:t>Partner:</w:t>
            </w:r>
          </w:p>
        </w:tc>
        <w:tc>
          <w:tcPr>
            <w:tcW w:w="6259" w:type="dxa"/>
          </w:tcPr>
          <w:p w14:paraId="79E12170">
            <w:pPr>
              <w:pStyle w:val="5"/>
              <w:spacing w:line="400" w:lineRule="exact"/>
              <w:ind w:left="0"/>
              <w:rPr>
                <w:rFonts w:ascii="Times New Roman" w:hAnsi="Times New Roman"/>
                <w:lang w:bidi="ar"/>
              </w:rPr>
            </w:pPr>
          </w:p>
        </w:tc>
      </w:tr>
      <w:tr w14:paraId="40C46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840" w:type="dxa"/>
          </w:tcPr>
          <w:p w14:paraId="726EFBC7">
            <w:pPr>
              <w:pStyle w:val="5"/>
              <w:spacing w:line="400" w:lineRule="exact"/>
              <w:ind w:left="0"/>
              <w:rPr>
                <w:rFonts w:ascii="Times New Roman" w:hAnsi="Times New Roman"/>
                <w:lang w:bidi="ar"/>
              </w:rPr>
            </w:pPr>
            <w:r>
              <w:rPr>
                <w:rFonts w:ascii="Times New Roman" w:hAnsi="Times New Roman"/>
                <w:lang w:bidi="ar"/>
              </w:rPr>
              <w:t>Duration of Project</w:t>
            </w:r>
            <w:r>
              <w:rPr>
                <w:rFonts w:hint="eastAsia" w:ascii="Times New Roman" w:hAnsi="Times New Roman"/>
                <w:lang w:bidi="ar"/>
              </w:rPr>
              <w:t>:</w:t>
            </w:r>
          </w:p>
        </w:tc>
        <w:tc>
          <w:tcPr>
            <w:tcW w:w="6259" w:type="dxa"/>
          </w:tcPr>
          <w:p w14:paraId="095217FB">
            <w:pPr>
              <w:pStyle w:val="5"/>
              <w:spacing w:line="400" w:lineRule="exact"/>
              <w:ind w:left="0"/>
              <w:rPr>
                <w:rFonts w:ascii="Times New Roman" w:hAnsi="Times New Roman"/>
                <w:lang w:bidi="ar"/>
              </w:rPr>
            </w:pPr>
            <w:r>
              <w:rPr>
                <w:rFonts w:hint="eastAsia" w:ascii="Times New Roman" w:hAnsi="Times New Roman"/>
                <w:lang w:bidi="ar"/>
              </w:rPr>
              <w:t>Day/month/year ~ Day/month/year</w:t>
            </w:r>
          </w:p>
        </w:tc>
      </w:tr>
      <w:tr w14:paraId="3467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840" w:type="dxa"/>
          </w:tcPr>
          <w:p w14:paraId="6DC8DC67">
            <w:pPr>
              <w:pStyle w:val="5"/>
              <w:spacing w:line="400" w:lineRule="exact"/>
              <w:ind w:left="1365" w:hanging="1365" w:hangingChars="650"/>
              <w:rPr>
                <w:rFonts w:ascii="Times New Roman" w:hAnsi="Times New Roman"/>
                <w:lang w:bidi="ar"/>
              </w:rPr>
            </w:pPr>
            <w:r>
              <w:rPr>
                <w:rFonts w:ascii="Times New Roman" w:hAnsi="Times New Roman"/>
                <w:lang w:bidi="ar"/>
              </w:rPr>
              <w:t>Estimated Starting Date:</w:t>
            </w:r>
          </w:p>
        </w:tc>
        <w:tc>
          <w:tcPr>
            <w:tcW w:w="6259" w:type="dxa"/>
          </w:tcPr>
          <w:p w14:paraId="45299236">
            <w:pPr>
              <w:pStyle w:val="5"/>
              <w:spacing w:line="400" w:lineRule="exact"/>
              <w:ind w:left="0"/>
              <w:rPr>
                <w:rFonts w:ascii="Times New Roman" w:hAnsi="Times New Roman"/>
                <w:lang w:bidi="ar"/>
              </w:rPr>
            </w:pPr>
          </w:p>
        </w:tc>
      </w:tr>
      <w:tr w14:paraId="0C32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099" w:type="dxa"/>
            <w:gridSpan w:val="2"/>
          </w:tcPr>
          <w:p w14:paraId="6703D5C0">
            <w:pPr>
              <w:pStyle w:val="5"/>
              <w:spacing w:line="400" w:lineRule="exact"/>
              <w:ind w:left="0"/>
              <w:rPr>
                <w:rFonts w:ascii="Times New Roman" w:hAnsi="Times New Roman"/>
                <w:lang w:bidi="ar"/>
              </w:rPr>
            </w:pPr>
            <w:r>
              <w:rPr>
                <w:rFonts w:hint="eastAsia" w:ascii="Times New Roman" w:hAnsi="Times New Roman"/>
                <w:lang w:bidi="ar"/>
              </w:rPr>
              <w:t>NEXCEL</w:t>
            </w:r>
            <w:r>
              <w:rPr>
                <w:rFonts w:ascii="Times New Roman" w:hAnsi="Times New Roman"/>
                <w:lang w:bidi="ar"/>
              </w:rPr>
              <w:t xml:space="preserve"> Project Inputs: </w:t>
            </w:r>
            <w:r>
              <w:rPr>
                <w:rFonts w:hint="eastAsia" w:ascii="Times New Roman" w:hAnsi="Times New Roman"/>
                <w:lang w:val="en-US" w:eastAsia="zh-CN" w:bidi="ar"/>
              </w:rPr>
              <w:t xml:space="preserve">CNY </w:t>
            </w:r>
            <w:r>
              <w:rPr>
                <w:rFonts w:hint="eastAsia" w:ascii="Times New Roman" w:hAnsi="Times New Roman"/>
                <w:lang w:bidi="ar"/>
              </w:rPr>
              <w:t>¥</w:t>
            </w:r>
            <w:r>
              <w:rPr>
                <w:rFonts w:ascii="Times New Roman" w:hAnsi="Times New Roman"/>
                <w:lang w:bidi="ar"/>
              </w:rPr>
              <w:t xml:space="preserve">   </w:t>
            </w:r>
          </w:p>
        </w:tc>
      </w:tr>
      <w:tr w14:paraId="512F6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099" w:type="dxa"/>
            <w:gridSpan w:val="2"/>
          </w:tcPr>
          <w:p w14:paraId="7CDADC31">
            <w:pPr>
              <w:pStyle w:val="5"/>
              <w:spacing w:line="400" w:lineRule="exact"/>
              <w:ind w:left="0"/>
              <w:rPr>
                <w:rFonts w:ascii="Times New Roman" w:hAnsi="Times New Roman"/>
                <w:lang w:bidi="ar"/>
              </w:rPr>
            </w:pPr>
            <w:r>
              <w:rPr>
                <w:rFonts w:ascii="Times New Roman" w:hAnsi="Times New Roman"/>
                <w:lang w:bidi="ar"/>
              </w:rPr>
              <w:t xml:space="preserve">Other Inputs: </w:t>
            </w:r>
            <w:r>
              <w:rPr>
                <w:rFonts w:hint="eastAsia" w:ascii="Times New Roman" w:hAnsi="Times New Roman"/>
                <w:lang w:val="en-US" w:eastAsia="zh-CN" w:bidi="ar"/>
              </w:rPr>
              <w:t xml:space="preserve">CNY </w:t>
            </w:r>
            <w:r>
              <w:rPr>
                <w:rFonts w:hint="eastAsia" w:ascii="Times New Roman" w:hAnsi="Times New Roman"/>
                <w:lang w:bidi="ar"/>
              </w:rPr>
              <w:t>¥</w:t>
            </w:r>
          </w:p>
        </w:tc>
      </w:tr>
      <w:tr w14:paraId="1126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9099" w:type="dxa"/>
            <w:gridSpan w:val="2"/>
          </w:tcPr>
          <w:p w14:paraId="0A3CC54F">
            <w:pPr>
              <w:pStyle w:val="5"/>
              <w:ind w:left="0"/>
              <w:rPr>
                <w:rFonts w:ascii="Times New Roman" w:hAnsi="Times New Roman"/>
                <w:lang w:bidi="ar"/>
              </w:rPr>
            </w:pPr>
            <w:r>
              <w:rPr>
                <w:rFonts w:hint="eastAsia" w:ascii="Times New Roman" w:hAnsi="Times New Roman"/>
                <w:b/>
                <w:bCs/>
                <w:lang w:bidi="ar"/>
              </w:rPr>
              <w:t>ABSTRACT:</w:t>
            </w:r>
            <w:r>
              <w:rPr>
                <w:rFonts w:hint="eastAsia" w:ascii="Times New Roman" w:hAnsi="Times New Roman"/>
                <w:lang w:bidi="ar"/>
              </w:rPr>
              <w:t xml:space="preserve"> Detail</w:t>
            </w:r>
            <w:r>
              <w:rPr>
                <w:rFonts w:hint="eastAsia" w:ascii="Times New Roman" w:hAnsi="Times New Roman"/>
                <w:lang w:val="en-US" w:eastAsia="zh-CN" w:bidi="ar"/>
              </w:rPr>
              <w:t>ed</w:t>
            </w:r>
            <w:r>
              <w:rPr>
                <w:rFonts w:hint="eastAsia" w:ascii="Times New Roman" w:hAnsi="Times New Roman"/>
                <w:lang w:bidi="ar"/>
              </w:rPr>
              <w:t xml:space="preserve"> D</w:t>
            </w:r>
            <w:r>
              <w:rPr>
                <w:rFonts w:ascii="Times New Roman" w:hAnsi="Times New Roman"/>
                <w:lang w:bidi="ar"/>
              </w:rPr>
              <w:t>escription</w:t>
            </w:r>
            <w:r>
              <w:rPr>
                <w:rFonts w:hint="eastAsia" w:ascii="Times New Roman" w:hAnsi="Times New Roman"/>
                <w:lang w:bidi="ar"/>
              </w:rPr>
              <w:t xml:space="preserve"> of the </w:t>
            </w:r>
            <w:r>
              <w:rPr>
                <w:rFonts w:hint="eastAsia" w:ascii="Times New Roman" w:hAnsi="Times New Roman"/>
                <w:lang w:val="en-US" w:eastAsia="zh-CN" w:bidi="ar"/>
              </w:rPr>
              <w:t>Contract</w:t>
            </w:r>
            <w:r>
              <w:rPr>
                <w:rFonts w:ascii="Times New Roman" w:hAnsi="Times New Roman"/>
                <w:lang w:bidi="ar"/>
              </w:rPr>
              <w:t xml:space="preserve"> (</w:t>
            </w:r>
            <w:r>
              <w:rPr>
                <w:rFonts w:hint="eastAsia" w:ascii="Times New Roman" w:hAnsi="Times New Roman"/>
                <w:b/>
                <w:bCs/>
                <w:lang w:bidi="ar"/>
              </w:rPr>
              <w:t xml:space="preserve">no less than </w:t>
            </w:r>
            <w:r>
              <w:rPr>
                <w:rFonts w:hint="eastAsia" w:ascii="Times New Roman" w:hAnsi="Times New Roman"/>
                <w:b/>
                <w:bCs/>
                <w:lang w:val="en-US" w:eastAsia="zh-CN" w:bidi="ar"/>
              </w:rPr>
              <w:t>20</w:t>
            </w:r>
            <w:r>
              <w:rPr>
                <w:rFonts w:ascii="Times New Roman" w:hAnsi="Times New Roman"/>
                <w:b/>
                <w:bCs/>
                <w:lang w:bidi="ar"/>
              </w:rPr>
              <w:t>00 words</w:t>
            </w:r>
            <w:r>
              <w:rPr>
                <w:rFonts w:ascii="Times New Roman" w:hAnsi="Times New Roman"/>
                <w:lang w:bidi="ar"/>
              </w:rPr>
              <w:t>)</w:t>
            </w:r>
            <w:r>
              <w:rPr>
                <w:rFonts w:hint="eastAsia" w:ascii="Times New Roman" w:hAnsi="Times New Roman"/>
                <w:lang w:bidi="ar"/>
              </w:rPr>
              <w:t xml:space="preserve">. </w:t>
            </w:r>
          </w:p>
        </w:tc>
      </w:tr>
    </w:tbl>
    <w:p w14:paraId="6E20F0AE">
      <w:pPr>
        <w:pStyle w:val="5"/>
        <w:ind w:left="0"/>
        <w:rPr>
          <w:rFonts w:ascii="Times New Roman" w:hAnsi="Times New Roman" w:cs="Times New Roman"/>
          <w:b/>
          <w:i/>
          <w:smallCaps/>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1"/>
      </w:tblGrid>
      <w:tr w14:paraId="659B8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5" w:hRule="atLeast"/>
          <w:jc w:val="center"/>
        </w:trPr>
        <w:tc>
          <w:tcPr>
            <w:tcW w:w="9181" w:type="dxa"/>
          </w:tcPr>
          <w:p w14:paraId="24AE5DA7">
            <w:pPr>
              <w:pStyle w:val="5"/>
              <w:ind w:left="0"/>
              <w:rPr>
                <w:rFonts w:ascii="Times New Roman" w:hAnsi="Times New Roman" w:eastAsia="仿宋_GB2312" w:cs="Times New Roman"/>
                <w:szCs w:val="21"/>
              </w:rPr>
            </w:pPr>
          </w:p>
          <w:p w14:paraId="0F3B90D1">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textAlignment w:val="auto"/>
              <w:rPr>
                <w:rFonts w:hint="default" w:ascii="Times New Roman" w:hAnsi="Times New Roman" w:eastAsia="仿宋_GB2312" w:cs="Times New Roman"/>
                <w:szCs w:val="21"/>
                <w:lang w:val="en-US" w:eastAsia="zh-CN"/>
              </w:rPr>
            </w:pPr>
            <w:r>
              <w:rPr>
                <w:rFonts w:hint="eastAsia" w:ascii="Times New Roman" w:hAnsi="Times New Roman"/>
                <w:lang w:val="en-US" w:eastAsia="zh-CN" w:bidi="ar"/>
              </w:rPr>
              <w:t>B</w:t>
            </w:r>
            <w:r>
              <w:rPr>
                <w:rFonts w:hint="eastAsia" w:ascii="Times New Roman" w:hAnsi="Times New Roman"/>
                <w:lang w:bidi="ar"/>
              </w:rPr>
              <w:t>ackground</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200 words</w:t>
            </w:r>
            <w:r>
              <w:rPr>
                <w:rFonts w:hint="eastAsia" w:ascii="Times New Roman" w:hAnsi="Times New Roman"/>
                <w:lang w:val="en-US" w:eastAsia="zh-CN" w:bidi="ar"/>
              </w:rPr>
              <w:t>)</w:t>
            </w:r>
          </w:p>
          <w:p w14:paraId="10F2DABD">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04563534">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34831ECD">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7895F65B">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58EC5F0F">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textAlignment w:val="auto"/>
              <w:rPr>
                <w:rFonts w:hint="default" w:ascii="Times New Roman" w:hAnsi="Times New Roman" w:eastAsia="仿宋_GB2312" w:cs="Times New Roman"/>
                <w:szCs w:val="21"/>
                <w:lang w:val="en-US" w:eastAsia="zh-CN"/>
              </w:rPr>
            </w:pPr>
            <w:r>
              <w:rPr>
                <w:rFonts w:hint="eastAsia" w:ascii="Times New Roman" w:hAnsi="Times New Roman"/>
                <w:lang w:val="en-US" w:eastAsia="zh-CN" w:bidi="ar"/>
              </w:rPr>
              <w:t>O</w:t>
            </w:r>
            <w:r>
              <w:rPr>
                <w:rFonts w:ascii="Times New Roman" w:hAnsi="Times New Roman"/>
                <w:lang w:bidi="ar"/>
              </w:rPr>
              <w:t>bjectives</w:t>
            </w:r>
            <w:r>
              <w:rPr>
                <w:rFonts w:hint="eastAsia" w:ascii="Times New Roman" w:hAnsi="Times New Roman"/>
                <w:lang w:val="en-US" w:eastAsia="zh-CN" w:bidi="ar"/>
              </w:rPr>
              <w:t xml:space="preserve"> of the project (</w:t>
            </w:r>
            <w:r>
              <w:rPr>
                <w:rFonts w:hint="eastAsia" w:ascii="Times New Roman" w:hAnsi="Times New Roman"/>
                <w:b/>
                <w:bCs/>
                <w:lang w:val="en-US" w:eastAsia="zh-CN" w:bidi="ar"/>
              </w:rPr>
              <w:t>no less than 100 words</w:t>
            </w:r>
            <w:r>
              <w:rPr>
                <w:rFonts w:hint="eastAsia" w:ascii="Times New Roman" w:hAnsi="Times New Roman"/>
                <w:lang w:val="en-US" w:eastAsia="zh-CN" w:bidi="ar"/>
              </w:rPr>
              <w:t>)</w:t>
            </w:r>
          </w:p>
          <w:p w14:paraId="6AB6FBB3">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2151F906">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386563BB">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683C2FC4">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75B5238C">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M</w:t>
            </w:r>
            <w:r>
              <w:rPr>
                <w:rFonts w:ascii="Times New Roman" w:hAnsi="Times New Roman"/>
                <w:lang w:bidi="ar"/>
              </w:rPr>
              <w:t xml:space="preserve">ain </w:t>
            </w:r>
            <w:r>
              <w:rPr>
                <w:rFonts w:hint="eastAsia" w:ascii="Times New Roman" w:hAnsi="Times New Roman"/>
                <w:lang w:bidi="ar"/>
              </w:rPr>
              <w:t>research contents</w:t>
            </w:r>
            <w:r>
              <w:rPr>
                <w:rFonts w:hint="eastAsia" w:ascii="Times New Roman" w:hAnsi="Times New Roman"/>
                <w:lang w:val="en-US" w:eastAsia="zh-CN" w:bidi="ar"/>
              </w:rPr>
              <w:t xml:space="preserve"> and </w:t>
            </w:r>
            <w:r>
              <w:rPr>
                <w:rFonts w:hint="eastAsia" w:ascii="Times New Roman" w:hAnsi="Times New Roman"/>
                <w:lang w:bidi="ar"/>
              </w:rPr>
              <w:t>research method</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800 words</w:t>
            </w:r>
            <w:r>
              <w:rPr>
                <w:rFonts w:hint="eastAsia" w:ascii="Times New Roman" w:hAnsi="Times New Roman"/>
                <w:lang w:val="en-US" w:eastAsia="zh-CN" w:bidi="ar"/>
              </w:rPr>
              <w:t>)</w:t>
            </w:r>
          </w:p>
          <w:p w14:paraId="3817AF63">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6451E6AF">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1177C909">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757A76EE">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30BC93F9">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T</w:t>
            </w:r>
            <w:r>
              <w:rPr>
                <w:rFonts w:hint="eastAsia" w:ascii="Times New Roman" w:hAnsi="Times New Roman"/>
                <w:lang w:bidi="ar"/>
              </w:rPr>
              <w:t xml:space="preserve">echnical </w:t>
            </w:r>
            <w:r>
              <w:rPr>
                <w:rFonts w:hint="eastAsia" w:ascii="Times New Roman" w:hAnsi="Times New Roman"/>
                <w:lang w:val="en-US" w:eastAsia="zh-CN" w:bidi="ar"/>
              </w:rPr>
              <w:t>approach and d</w:t>
            </w:r>
            <w:r>
              <w:rPr>
                <w:rFonts w:hint="eastAsia" w:ascii="Times New Roman" w:hAnsi="Times New Roman"/>
                <w:lang w:bidi="ar"/>
              </w:rPr>
              <w:t>esign of experiment</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800 words</w:t>
            </w:r>
            <w:r>
              <w:rPr>
                <w:rFonts w:hint="eastAsia" w:ascii="Times New Roman" w:hAnsi="Times New Roman"/>
                <w:lang w:val="en-US" w:eastAsia="zh-CN" w:bidi="ar"/>
              </w:rPr>
              <w:t>)</w:t>
            </w:r>
          </w:p>
          <w:p w14:paraId="02E0DE9E">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6193EBA0">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733E510C">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516B642D">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1B4A3222">
            <w:pPr>
              <w:pStyle w:val="5"/>
              <w:keepNext w:val="0"/>
              <w:keepLines w:val="0"/>
              <w:pageBreakBefore w:val="0"/>
              <w:widowControl w:val="0"/>
              <w:numPr>
                <w:ilvl w:val="0"/>
                <w:numId w:val="1"/>
              </w:numPr>
              <w:kinsoku/>
              <w:wordWrap/>
              <w:overflowPunct/>
              <w:topLinePunct w:val="0"/>
              <w:autoSpaceDE/>
              <w:autoSpaceDN/>
              <w:bidi w:val="0"/>
              <w:adjustRightInd/>
              <w:snapToGrid/>
              <w:spacing w:line="312" w:lineRule="auto"/>
              <w:ind w:left="0" w:leftChars="0" w:firstLine="0" w:firstLineChars="0"/>
              <w:jc w:val="both"/>
              <w:textAlignment w:val="auto"/>
              <w:rPr>
                <w:rFonts w:hint="default" w:ascii="Times New Roman" w:hAnsi="Times New Roman"/>
                <w:lang w:val="en-US" w:eastAsia="zh-CN" w:bidi="ar"/>
              </w:rPr>
            </w:pPr>
            <w:r>
              <w:rPr>
                <w:rFonts w:hint="eastAsia" w:ascii="Times New Roman" w:hAnsi="Times New Roman"/>
                <w:lang w:val="en-US" w:eastAsia="zh-CN" w:bidi="ar"/>
              </w:rPr>
              <w:t>E</w:t>
            </w:r>
            <w:r>
              <w:rPr>
                <w:rFonts w:hint="eastAsia" w:ascii="Times New Roman" w:hAnsi="Times New Roman"/>
                <w:lang w:bidi="ar"/>
              </w:rPr>
              <w:t>xpected outcomes</w:t>
            </w:r>
            <w:r>
              <w:rPr>
                <w:rFonts w:hint="eastAsia" w:ascii="Times New Roman" w:hAnsi="Times New Roman"/>
                <w:lang w:val="en-US" w:eastAsia="zh-CN" w:bidi="ar"/>
              </w:rPr>
              <w:t xml:space="preserve">  (</w:t>
            </w:r>
            <w:r>
              <w:rPr>
                <w:rFonts w:hint="eastAsia" w:ascii="Times New Roman" w:hAnsi="Times New Roman"/>
                <w:b/>
                <w:bCs/>
                <w:lang w:val="en-US" w:eastAsia="zh-CN" w:bidi="ar"/>
              </w:rPr>
              <w:t>no less than 100 words</w:t>
            </w:r>
            <w:r>
              <w:rPr>
                <w:rFonts w:hint="eastAsia" w:ascii="Times New Roman" w:hAnsi="Times New Roman"/>
                <w:lang w:val="en-US" w:eastAsia="zh-CN" w:bidi="ar"/>
              </w:rPr>
              <w:t>)</w:t>
            </w:r>
          </w:p>
          <w:p w14:paraId="79B7EDFE">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default" w:ascii="Times New Roman" w:hAnsi="Times New Roman"/>
                <w:lang w:val="en-US" w:eastAsia="zh-CN" w:bidi="ar"/>
              </w:rPr>
            </w:pPr>
          </w:p>
          <w:p w14:paraId="0C02187C">
            <w:pPr>
              <w:pStyle w:val="5"/>
              <w:keepNext w:val="0"/>
              <w:keepLines w:val="0"/>
              <w:pageBreakBefore w:val="0"/>
              <w:widowControl w:val="0"/>
              <w:numPr>
                <w:ilvl w:val="0"/>
                <w:numId w:val="0"/>
              </w:numPr>
              <w:kinsoku/>
              <w:wordWrap/>
              <w:overflowPunct/>
              <w:topLinePunct w:val="0"/>
              <w:autoSpaceDE/>
              <w:autoSpaceDN/>
              <w:bidi w:val="0"/>
              <w:adjustRightInd/>
              <w:snapToGrid/>
              <w:spacing w:line="312" w:lineRule="auto"/>
              <w:jc w:val="both"/>
              <w:textAlignment w:val="auto"/>
              <w:rPr>
                <w:rFonts w:hint="eastAsia" w:ascii="Times New Roman" w:hAnsi="Times New Roman"/>
                <w:lang w:val="en-US" w:eastAsia="zh-CN" w:bidi="ar"/>
              </w:rPr>
            </w:pPr>
          </w:p>
          <w:p w14:paraId="35FAECFB">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726A9B03">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12D5B4AF">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59A3A6E8">
            <w:pPr>
              <w:pStyle w:val="5"/>
              <w:keepNext w:val="0"/>
              <w:keepLines w:val="0"/>
              <w:pageBreakBefore w:val="0"/>
              <w:widowControl w:val="0"/>
              <w:kinsoku/>
              <w:wordWrap/>
              <w:overflowPunct/>
              <w:topLinePunct w:val="0"/>
              <w:autoSpaceDE/>
              <w:autoSpaceDN/>
              <w:bidi w:val="0"/>
              <w:adjustRightInd/>
              <w:snapToGrid/>
              <w:spacing w:line="312" w:lineRule="auto"/>
              <w:ind w:left="0"/>
              <w:textAlignment w:val="auto"/>
              <w:rPr>
                <w:rFonts w:ascii="Times New Roman" w:hAnsi="Times New Roman" w:eastAsia="仿宋_GB2312" w:cs="Times New Roman"/>
                <w:szCs w:val="21"/>
              </w:rPr>
            </w:pPr>
          </w:p>
          <w:p w14:paraId="0F343A7F">
            <w:pPr>
              <w:pStyle w:val="5"/>
              <w:ind w:left="0"/>
              <w:rPr>
                <w:rFonts w:ascii="Times New Roman" w:hAnsi="Times New Roman" w:cs="Times New Roman"/>
                <w:smallCaps/>
                <w:szCs w:val="18"/>
              </w:rPr>
            </w:pPr>
          </w:p>
        </w:tc>
      </w:tr>
    </w:tbl>
    <w:p w14:paraId="077B2C7A">
      <w:pPr>
        <w:pStyle w:val="26"/>
        <w:tabs>
          <w:tab w:val="left" w:pos="8640"/>
        </w:tabs>
        <w:spacing w:line="20" w:lineRule="exact"/>
        <w:rPr>
          <w:rFonts w:hAnsi="宋体"/>
          <w:sz w:val="28"/>
          <w:szCs w:val="28"/>
        </w:rPr>
        <w:sectPr>
          <w:pgSz w:w="11907" w:h="16840"/>
          <w:pgMar w:top="1418" w:right="1418" w:bottom="1417" w:left="1418" w:header="851" w:footer="1043" w:gutter="0"/>
          <w:cols w:space="720" w:num="1"/>
          <w:docGrid w:linePitch="312" w:charSpace="0"/>
        </w:sectPr>
      </w:pPr>
    </w:p>
    <w:p w14:paraId="1158977F">
      <w:pPr>
        <w:spacing w:line="360" w:lineRule="auto"/>
        <w:jc w:val="left"/>
        <w:rPr>
          <w:rFonts w:ascii="黑体" w:hAnsi="黑体" w:eastAsia="黑体" w:cs="宋体"/>
          <w:bCs/>
          <w:sz w:val="28"/>
          <w:szCs w:val="28"/>
        </w:rPr>
      </w:pPr>
      <w:bookmarkStart w:id="3" w:name="_Toc306344792"/>
      <w:r>
        <w:rPr>
          <w:rFonts w:hint="eastAsia" w:ascii="黑体" w:hAnsi="黑体" w:eastAsia="黑体" w:cs="宋体"/>
          <w:bCs/>
          <w:sz w:val="28"/>
          <w:szCs w:val="28"/>
        </w:rPr>
        <w:t>一、项目研究目标</w:t>
      </w:r>
      <w:r>
        <w:rPr>
          <w:rFonts w:hint="eastAsia" w:ascii="宋体" w:hAnsi="宋体" w:cs="宋体"/>
          <w:bCs/>
          <w:sz w:val="24"/>
        </w:rPr>
        <w:t>（限</w:t>
      </w:r>
      <w:r>
        <w:rPr>
          <w:rFonts w:hint="default" w:ascii="Times New Roman" w:hAnsi="Times New Roman" w:cs="Times New Roman"/>
          <w:bCs/>
          <w:sz w:val="24"/>
        </w:rPr>
        <w:t>200</w:t>
      </w:r>
      <w:r>
        <w:rPr>
          <w:rFonts w:hint="eastAsia" w:ascii="宋体" w:hAnsi="宋体" w:cs="宋体"/>
          <w:bCs/>
          <w:sz w:val="24"/>
        </w:rPr>
        <w:t>字以内。）</w:t>
      </w:r>
    </w:p>
    <w:bookmarkEnd w:id="3"/>
    <w:p w14:paraId="008F09F3">
      <w:pPr>
        <w:spacing w:line="360" w:lineRule="auto"/>
        <w:jc w:val="left"/>
        <w:rPr>
          <w:rFonts w:hint="eastAsia" w:ascii="宋体" w:hAnsi="宋体" w:cs="宋体"/>
          <w:bCs/>
          <w:color w:val="auto"/>
          <w:sz w:val="24"/>
        </w:rPr>
      </w:pPr>
    </w:p>
    <w:p w14:paraId="1524F525">
      <w:pPr>
        <w:spacing w:line="360" w:lineRule="auto"/>
        <w:jc w:val="left"/>
        <w:rPr>
          <w:rFonts w:hint="eastAsia" w:ascii="宋体" w:hAnsi="宋体" w:cs="宋体"/>
          <w:bCs/>
          <w:color w:val="auto"/>
          <w:sz w:val="24"/>
        </w:rPr>
      </w:pPr>
    </w:p>
    <w:p w14:paraId="4E460FCE">
      <w:pPr>
        <w:spacing w:line="360" w:lineRule="auto"/>
        <w:jc w:val="left"/>
        <w:rPr>
          <w:rFonts w:hint="eastAsia" w:ascii="宋体" w:hAnsi="宋体" w:cs="宋体"/>
          <w:bCs/>
          <w:color w:val="auto"/>
          <w:sz w:val="24"/>
        </w:rPr>
      </w:pPr>
    </w:p>
    <w:p w14:paraId="1F1A0894">
      <w:pPr>
        <w:spacing w:line="360" w:lineRule="auto"/>
        <w:jc w:val="left"/>
        <w:rPr>
          <w:rFonts w:hint="eastAsia" w:ascii="宋体" w:hAnsi="宋体" w:cs="宋体"/>
          <w:bCs/>
          <w:color w:val="auto"/>
          <w:sz w:val="24"/>
        </w:rPr>
      </w:pPr>
    </w:p>
    <w:p w14:paraId="0FB15013">
      <w:pPr>
        <w:spacing w:line="360" w:lineRule="auto"/>
        <w:jc w:val="left"/>
        <w:rPr>
          <w:rFonts w:hint="eastAsia" w:ascii="宋体" w:hAnsi="宋体" w:cs="宋体"/>
          <w:bCs/>
          <w:color w:val="auto"/>
          <w:sz w:val="24"/>
        </w:rPr>
      </w:pPr>
    </w:p>
    <w:p w14:paraId="757D6765">
      <w:pPr>
        <w:spacing w:line="360" w:lineRule="auto"/>
        <w:jc w:val="left"/>
        <w:rPr>
          <w:rFonts w:hint="eastAsia" w:ascii="宋体" w:hAnsi="宋体" w:cs="宋体"/>
          <w:bCs/>
          <w:color w:val="auto"/>
          <w:sz w:val="24"/>
        </w:rPr>
      </w:pPr>
    </w:p>
    <w:p w14:paraId="02C75E7F">
      <w:pPr>
        <w:spacing w:line="360" w:lineRule="auto"/>
        <w:jc w:val="left"/>
        <w:rPr>
          <w:rFonts w:hint="eastAsia" w:ascii="宋体" w:hAnsi="宋体" w:cs="宋体"/>
          <w:bCs/>
          <w:color w:val="auto"/>
          <w:sz w:val="24"/>
        </w:rPr>
      </w:pPr>
    </w:p>
    <w:p w14:paraId="1A56C85E">
      <w:pPr>
        <w:spacing w:line="360" w:lineRule="auto"/>
        <w:jc w:val="left"/>
        <w:rPr>
          <w:rFonts w:ascii="宋体" w:hAnsi="宋体" w:cs="宋体"/>
          <w:bCs/>
          <w:sz w:val="24"/>
        </w:rPr>
      </w:pPr>
      <w:r>
        <w:rPr>
          <w:rFonts w:hint="eastAsia" w:ascii="黑体" w:hAnsi="黑体" w:eastAsia="黑体" w:cs="宋体"/>
          <w:bCs/>
          <w:sz w:val="28"/>
          <w:szCs w:val="28"/>
        </w:rPr>
        <w:t>二、项目主要研究内容、拟解决的关键科学或技术难题</w:t>
      </w:r>
    </w:p>
    <w:p w14:paraId="1BD177F2">
      <w:pPr>
        <w:spacing w:line="360" w:lineRule="auto"/>
        <w:jc w:val="left"/>
        <w:rPr>
          <w:rFonts w:ascii="宋体" w:hAnsi="宋体" w:cs="宋体"/>
          <w:bCs/>
          <w:sz w:val="24"/>
        </w:rPr>
      </w:pPr>
      <w:r>
        <w:rPr>
          <w:rFonts w:hint="eastAsia" w:ascii="宋体" w:hAnsi="宋体" w:cs="宋体"/>
          <w:bCs/>
          <w:color w:val="auto"/>
          <w:sz w:val="24"/>
        </w:rPr>
        <w:t>（拟解决的关键科学问题或技术问题，针对这些问题拟开展的主要研究内容。</w:t>
      </w:r>
      <w:r>
        <w:rPr>
          <w:rFonts w:hint="eastAsia" w:ascii="宋体" w:hAnsi="宋体" w:cs="宋体"/>
          <w:bCs/>
          <w:color w:val="auto"/>
          <w:sz w:val="24"/>
          <w:lang w:val="en-US" w:eastAsia="zh-CN"/>
        </w:rPr>
        <w:t>此部分不得少于申报书内容。</w:t>
      </w:r>
      <w:r>
        <w:rPr>
          <w:rFonts w:hint="default" w:ascii="Times New Roman" w:hAnsi="Times New Roman" w:cs="Times New Roman"/>
          <w:bCs/>
          <w:sz w:val="24"/>
        </w:rPr>
        <w:t>限1000字</w:t>
      </w:r>
      <w:r>
        <w:rPr>
          <w:rFonts w:hint="eastAsia" w:ascii="宋体" w:hAnsi="宋体" w:cs="宋体"/>
          <w:bCs/>
          <w:sz w:val="24"/>
        </w:rPr>
        <w:t>以内。）</w:t>
      </w:r>
    </w:p>
    <w:p w14:paraId="3275B6BD">
      <w:pPr>
        <w:spacing w:line="360" w:lineRule="auto"/>
        <w:ind w:firstLine="480" w:firstLineChars="200"/>
        <w:jc w:val="left"/>
        <w:rPr>
          <w:rFonts w:ascii="宋体" w:hAnsi="宋体" w:cs="宋体"/>
          <w:bCs/>
          <w:sz w:val="24"/>
        </w:rPr>
      </w:pPr>
    </w:p>
    <w:p w14:paraId="00C0E644">
      <w:pPr>
        <w:pStyle w:val="14"/>
        <w:rPr>
          <w:rFonts w:ascii="宋体" w:hAnsi="宋体" w:cs="宋体"/>
          <w:bCs/>
          <w:sz w:val="24"/>
        </w:rPr>
      </w:pPr>
    </w:p>
    <w:p w14:paraId="2CB19579">
      <w:pPr>
        <w:rPr>
          <w:rFonts w:ascii="宋体" w:hAnsi="宋体" w:cs="宋体"/>
          <w:bCs/>
          <w:sz w:val="24"/>
        </w:rPr>
      </w:pPr>
    </w:p>
    <w:p w14:paraId="578D18E5">
      <w:pPr>
        <w:pStyle w:val="14"/>
        <w:rPr>
          <w:rFonts w:ascii="宋体" w:hAnsi="宋体" w:cs="宋体"/>
          <w:bCs/>
          <w:sz w:val="24"/>
        </w:rPr>
      </w:pPr>
    </w:p>
    <w:p w14:paraId="510E5783">
      <w:pPr>
        <w:rPr>
          <w:rFonts w:ascii="宋体" w:hAnsi="宋体" w:cs="宋体"/>
          <w:bCs/>
          <w:sz w:val="24"/>
        </w:rPr>
      </w:pPr>
    </w:p>
    <w:p w14:paraId="2C322369">
      <w:pPr>
        <w:rPr>
          <w:rFonts w:ascii="宋体" w:hAnsi="宋体" w:cs="宋体"/>
          <w:bCs/>
          <w:sz w:val="24"/>
        </w:rPr>
      </w:pPr>
    </w:p>
    <w:p w14:paraId="4355C6BE">
      <w:pPr>
        <w:rPr>
          <w:rFonts w:ascii="宋体" w:hAnsi="宋体" w:cs="宋体"/>
          <w:bCs/>
          <w:sz w:val="24"/>
        </w:rPr>
      </w:pPr>
    </w:p>
    <w:p w14:paraId="42E02082">
      <w:pPr>
        <w:rPr>
          <w:rFonts w:ascii="宋体" w:hAnsi="宋体" w:cs="宋体"/>
          <w:bCs/>
          <w:sz w:val="24"/>
        </w:rPr>
      </w:pPr>
    </w:p>
    <w:p w14:paraId="1DEC2949">
      <w:pPr>
        <w:pStyle w:val="14"/>
        <w:rPr>
          <w:rFonts w:ascii="宋体" w:hAnsi="宋体" w:cs="宋体"/>
          <w:bCs/>
          <w:sz w:val="24"/>
        </w:rPr>
      </w:pPr>
    </w:p>
    <w:p w14:paraId="20F02C09">
      <w:pPr>
        <w:rPr>
          <w:rFonts w:ascii="宋体" w:hAnsi="宋体" w:cs="宋体"/>
          <w:bCs/>
          <w:sz w:val="24"/>
        </w:rPr>
      </w:pPr>
    </w:p>
    <w:p w14:paraId="3F3694BD">
      <w:pPr>
        <w:spacing w:line="360" w:lineRule="auto"/>
        <w:jc w:val="left"/>
        <w:rPr>
          <w:rFonts w:ascii="宋体" w:hAnsi="宋体" w:cs="宋体"/>
          <w:bCs/>
          <w:sz w:val="24"/>
        </w:rPr>
      </w:pPr>
    </w:p>
    <w:p w14:paraId="36B9BD40">
      <w:pPr>
        <w:spacing w:line="360" w:lineRule="auto"/>
        <w:jc w:val="left"/>
        <w:rPr>
          <w:rFonts w:ascii="宋体" w:hAnsi="宋体" w:eastAsia="黑体" w:cs="宋体"/>
          <w:bCs/>
          <w:sz w:val="24"/>
        </w:rPr>
      </w:pPr>
      <w:r>
        <w:rPr>
          <w:rFonts w:hint="eastAsia" w:ascii="黑体" w:hAnsi="黑体" w:eastAsia="黑体" w:cs="宋体"/>
          <w:bCs/>
          <w:sz w:val="28"/>
          <w:szCs w:val="28"/>
        </w:rPr>
        <w:t>三、项目采取的研究方法及技术路线</w:t>
      </w:r>
    </w:p>
    <w:p w14:paraId="66C41151">
      <w:pPr>
        <w:spacing w:line="360" w:lineRule="auto"/>
        <w:jc w:val="left"/>
        <w:rPr>
          <w:rFonts w:ascii="宋体" w:hAnsi="宋体" w:cs="宋体"/>
          <w:bCs/>
          <w:sz w:val="24"/>
        </w:rPr>
      </w:pPr>
      <w:r>
        <w:rPr>
          <w:rFonts w:hint="eastAsia" w:ascii="宋体" w:hAnsi="宋体" w:cs="宋体"/>
          <w:bCs/>
          <w:color w:val="auto"/>
          <w:sz w:val="24"/>
        </w:rPr>
        <w:t>（研究拟采用的方法、原理及先进仪器等，研究的技术思路。</w:t>
      </w:r>
      <w:r>
        <w:rPr>
          <w:rFonts w:hint="eastAsia" w:ascii="宋体" w:hAnsi="宋体" w:cs="宋体"/>
          <w:bCs/>
          <w:color w:val="auto"/>
          <w:sz w:val="24"/>
          <w:lang w:val="en-US" w:eastAsia="zh-CN"/>
        </w:rPr>
        <w:t>此部分不得少于申报书内容。</w:t>
      </w:r>
      <w:r>
        <w:rPr>
          <w:rFonts w:hint="eastAsia" w:ascii="宋体" w:hAnsi="宋体" w:cs="宋体"/>
          <w:bCs/>
          <w:sz w:val="24"/>
        </w:rPr>
        <w:t>限</w:t>
      </w:r>
      <w:r>
        <w:rPr>
          <w:rFonts w:hint="default" w:ascii="Times New Roman" w:hAnsi="Times New Roman" w:cs="Times New Roman"/>
          <w:bCs/>
          <w:sz w:val="24"/>
        </w:rPr>
        <w:t>1000字</w:t>
      </w:r>
      <w:r>
        <w:rPr>
          <w:rFonts w:hint="eastAsia" w:ascii="宋体" w:hAnsi="宋体" w:cs="宋体"/>
          <w:bCs/>
          <w:sz w:val="24"/>
        </w:rPr>
        <w:t>以内。）</w:t>
      </w:r>
    </w:p>
    <w:p w14:paraId="3FD268AC">
      <w:pPr>
        <w:spacing w:line="360" w:lineRule="auto"/>
        <w:ind w:firstLine="480" w:firstLineChars="200"/>
        <w:jc w:val="left"/>
        <w:rPr>
          <w:rFonts w:ascii="宋体" w:hAnsi="宋体" w:cs="宋体"/>
          <w:bCs/>
          <w:sz w:val="24"/>
        </w:rPr>
      </w:pPr>
    </w:p>
    <w:p w14:paraId="0BB5F922">
      <w:pPr>
        <w:pStyle w:val="14"/>
        <w:rPr>
          <w:rFonts w:ascii="宋体" w:hAnsi="宋体" w:cs="宋体"/>
          <w:bCs/>
          <w:sz w:val="24"/>
        </w:rPr>
      </w:pPr>
    </w:p>
    <w:p w14:paraId="0AC7AFAB">
      <w:pPr>
        <w:rPr>
          <w:rFonts w:ascii="宋体" w:hAnsi="宋体" w:cs="宋体"/>
          <w:bCs/>
          <w:sz w:val="24"/>
        </w:rPr>
      </w:pPr>
    </w:p>
    <w:p w14:paraId="41ABFF0F">
      <w:pPr>
        <w:pStyle w:val="14"/>
        <w:rPr>
          <w:rFonts w:ascii="宋体" w:hAnsi="宋体" w:cs="宋体"/>
          <w:bCs/>
          <w:sz w:val="24"/>
        </w:rPr>
      </w:pPr>
    </w:p>
    <w:p w14:paraId="1524F43D">
      <w:pPr>
        <w:rPr>
          <w:rFonts w:ascii="宋体" w:hAnsi="宋体" w:cs="宋体"/>
          <w:bCs/>
          <w:sz w:val="24"/>
        </w:rPr>
      </w:pPr>
    </w:p>
    <w:p w14:paraId="60D56866">
      <w:pPr>
        <w:pStyle w:val="14"/>
        <w:rPr>
          <w:rFonts w:ascii="宋体" w:hAnsi="宋体" w:cs="宋体"/>
          <w:bCs/>
          <w:sz w:val="24"/>
        </w:rPr>
      </w:pPr>
    </w:p>
    <w:p w14:paraId="24429B0B"/>
    <w:p w14:paraId="7188A371">
      <w:pPr>
        <w:pStyle w:val="14"/>
        <w:rPr>
          <w:rFonts w:ascii="宋体" w:hAnsi="宋体" w:cs="宋体"/>
          <w:bCs/>
          <w:sz w:val="24"/>
        </w:rPr>
      </w:pPr>
    </w:p>
    <w:p w14:paraId="21E0D20E">
      <w:pPr>
        <w:rPr>
          <w:rFonts w:ascii="宋体" w:hAnsi="宋体" w:cs="宋体"/>
          <w:bCs/>
          <w:sz w:val="24"/>
        </w:rPr>
      </w:pPr>
    </w:p>
    <w:p w14:paraId="30FEED6A">
      <w:pPr>
        <w:pStyle w:val="14"/>
        <w:rPr>
          <w:rFonts w:ascii="宋体" w:hAnsi="宋体" w:cs="宋体"/>
          <w:bCs/>
          <w:sz w:val="24"/>
        </w:rPr>
      </w:pPr>
    </w:p>
    <w:p w14:paraId="1755375C">
      <w:pPr>
        <w:spacing w:line="360" w:lineRule="auto"/>
        <w:jc w:val="left"/>
        <w:rPr>
          <w:rFonts w:ascii="黑体" w:hAnsi="宋体" w:eastAsia="黑体" w:cs="宋体"/>
          <w:bCs/>
          <w:sz w:val="28"/>
          <w:szCs w:val="28"/>
        </w:rPr>
      </w:pPr>
      <w:r>
        <w:rPr>
          <w:rFonts w:hint="eastAsia" w:ascii="黑体" w:hAnsi="宋体" w:eastAsia="黑体" w:cs="宋体"/>
          <w:bCs/>
          <w:sz w:val="28"/>
          <w:szCs w:val="28"/>
        </w:rPr>
        <w:t>四、主要创新点</w:t>
      </w:r>
    </w:p>
    <w:p w14:paraId="26380789">
      <w:pPr>
        <w:spacing w:line="360" w:lineRule="auto"/>
        <w:jc w:val="left"/>
        <w:rPr>
          <w:rFonts w:hint="default" w:ascii="Times New Roman" w:hAnsi="Times New Roman" w:cs="Times New Roman"/>
          <w:color w:val="auto"/>
          <w:sz w:val="24"/>
        </w:rPr>
      </w:pPr>
      <w:r>
        <w:rPr>
          <w:rFonts w:hint="default" w:ascii="Times New Roman" w:hAnsi="Times New Roman" w:cs="Times New Roman"/>
          <w:color w:val="auto"/>
          <w:sz w:val="24"/>
        </w:rPr>
        <w:t>（项目的创新性，每项的描述限200字以内。）</w:t>
      </w:r>
    </w:p>
    <w:p w14:paraId="012C98AF">
      <w:pPr>
        <w:spacing w:line="360" w:lineRule="auto"/>
        <w:jc w:val="left"/>
        <w:rPr>
          <w:rFonts w:hint="eastAsia" w:ascii="Times New Roman" w:hAnsi="Times New Roman" w:cs="Times New Roman"/>
          <w:color w:val="auto"/>
          <w:sz w:val="24"/>
        </w:rPr>
      </w:pPr>
    </w:p>
    <w:p w14:paraId="6F8B4323">
      <w:pPr>
        <w:spacing w:line="360" w:lineRule="auto"/>
        <w:jc w:val="left"/>
        <w:rPr>
          <w:rFonts w:hint="eastAsia" w:ascii="Times New Roman" w:hAnsi="Times New Roman" w:cs="Times New Roman"/>
          <w:color w:val="auto"/>
          <w:sz w:val="24"/>
        </w:rPr>
      </w:pPr>
    </w:p>
    <w:p w14:paraId="797F85EC">
      <w:pPr>
        <w:spacing w:line="360" w:lineRule="auto"/>
        <w:jc w:val="left"/>
        <w:rPr>
          <w:rFonts w:hint="eastAsia" w:ascii="Times New Roman" w:hAnsi="Times New Roman" w:cs="Times New Roman"/>
          <w:color w:val="auto"/>
          <w:sz w:val="24"/>
        </w:rPr>
      </w:pPr>
    </w:p>
    <w:p w14:paraId="6FA6BD3B">
      <w:pPr>
        <w:spacing w:line="360" w:lineRule="auto"/>
        <w:jc w:val="left"/>
        <w:rPr>
          <w:rFonts w:hint="eastAsia" w:ascii="Times New Roman" w:hAnsi="Times New Roman" w:cs="Times New Roman"/>
          <w:color w:val="auto"/>
          <w:sz w:val="24"/>
        </w:rPr>
      </w:pPr>
    </w:p>
    <w:p w14:paraId="3030235D">
      <w:pPr>
        <w:spacing w:line="360" w:lineRule="auto"/>
        <w:jc w:val="left"/>
        <w:rPr>
          <w:rFonts w:hint="eastAsia" w:ascii="Times New Roman" w:hAnsi="Times New Roman" w:cs="Times New Roman"/>
          <w:color w:val="auto"/>
          <w:sz w:val="24"/>
        </w:rPr>
      </w:pPr>
    </w:p>
    <w:p w14:paraId="132C3788">
      <w:pPr>
        <w:spacing w:line="360" w:lineRule="auto"/>
        <w:jc w:val="left"/>
        <w:rPr>
          <w:rFonts w:hint="eastAsia" w:ascii="Times New Roman" w:hAnsi="Times New Roman" w:cs="Times New Roman"/>
          <w:color w:val="auto"/>
          <w:sz w:val="24"/>
        </w:rPr>
      </w:pPr>
    </w:p>
    <w:p w14:paraId="4585FEF9">
      <w:pPr>
        <w:spacing w:line="360" w:lineRule="auto"/>
        <w:jc w:val="left"/>
        <w:rPr>
          <w:rFonts w:hint="eastAsia" w:ascii="Times New Roman" w:hAnsi="Times New Roman" w:cs="Times New Roman"/>
          <w:color w:val="auto"/>
          <w:sz w:val="24"/>
        </w:rPr>
      </w:pPr>
    </w:p>
    <w:p w14:paraId="773ADCD4">
      <w:pPr>
        <w:spacing w:line="360" w:lineRule="auto"/>
        <w:jc w:val="left"/>
        <w:rPr>
          <w:rFonts w:hint="eastAsia" w:ascii="Times New Roman" w:hAnsi="Times New Roman" w:cs="Times New Roman"/>
          <w:color w:val="auto"/>
          <w:sz w:val="24"/>
        </w:rPr>
      </w:pPr>
    </w:p>
    <w:p w14:paraId="60ABC25F">
      <w:pPr>
        <w:spacing w:line="360" w:lineRule="auto"/>
        <w:jc w:val="left"/>
        <w:rPr>
          <w:rFonts w:hint="eastAsia" w:ascii="Times New Roman" w:hAnsi="Times New Roman" w:cs="Times New Roman"/>
          <w:color w:val="auto"/>
          <w:sz w:val="24"/>
        </w:rPr>
      </w:pPr>
    </w:p>
    <w:p w14:paraId="3E15839A">
      <w:pPr>
        <w:spacing w:line="360" w:lineRule="auto"/>
        <w:jc w:val="left"/>
        <w:rPr>
          <w:rFonts w:hint="eastAsia" w:ascii="黑体" w:hAnsi="宋体" w:eastAsia="宋体" w:cs="宋体"/>
          <w:bCs/>
          <w:sz w:val="28"/>
          <w:szCs w:val="28"/>
          <w:lang w:val="en-US" w:eastAsia="zh-CN"/>
        </w:rPr>
      </w:pPr>
      <w:r>
        <w:rPr>
          <w:rFonts w:hint="eastAsia" w:ascii="黑体" w:hAnsi="宋体" w:eastAsia="黑体" w:cs="宋体"/>
          <w:bCs/>
          <w:sz w:val="28"/>
          <w:szCs w:val="28"/>
        </w:rPr>
        <w:t>五、考核指标</w:t>
      </w:r>
      <w:r>
        <w:rPr>
          <w:rFonts w:hint="eastAsia" w:ascii="黑体" w:hAnsi="宋体" w:eastAsia="黑体" w:cs="宋体"/>
          <w:bCs/>
          <w:sz w:val="28"/>
          <w:szCs w:val="28"/>
          <w:lang w:val="en-US" w:eastAsia="zh-CN"/>
        </w:rPr>
        <w:t>及验收文件</w:t>
      </w:r>
    </w:p>
    <w:p w14:paraId="643113F5">
      <w:pPr>
        <w:spacing w:line="36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1、考核指标</w:t>
      </w:r>
    </w:p>
    <w:p w14:paraId="5B4FD915">
      <w:pPr>
        <w:spacing w:line="36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（考核指标包括技术指标、数量指标。关键技术和产品指标需提供具有资质的第三方检测</w:t>
      </w:r>
      <w:r>
        <w:rPr>
          <w:rFonts w:hint="eastAsia" w:ascii="Times New Roman" w:hAnsi="Times New Roman" w:cs="Times New Roman"/>
          <w:sz w:val="24"/>
          <w:szCs w:val="24"/>
          <w:lang w:val="en-US" w:eastAsia="zh-CN"/>
        </w:rPr>
        <w:t>报告</w:t>
      </w:r>
      <w:r>
        <w:rPr>
          <w:rFonts w:hint="default" w:ascii="Times New Roman" w:hAnsi="Times New Roman" w:cs="Times New Roman"/>
          <w:sz w:val="24"/>
          <w:szCs w:val="24"/>
          <w:lang w:val="en-US" w:eastAsia="zh-CN"/>
        </w:rPr>
        <w:t>；数量指标指论文、专利、标准等</w:t>
      </w:r>
      <w:r>
        <w:rPr>
          <w:rFonts w:hint="eastAsia" w:ascii="Times New Roman" w:hAnsi="Times New Roman" w:cs="Times New Roman"/>
          <w:sz w:val="24"/>
          <w:szCs w:val="24"/>
          <w:lang w:val="en-US" w:eastAsia="zh-CN"/>
        </w:rPr>
        <w:t>成果</w:t>
      </w:r>
      <w:r>
        <w:rPr>
          <w:rFonts w:hint="default" w:ascii="Times New Roman" w:hAnsi="Times New Roman" w:cs="Times New Roman"/>
          <w:sz w:val="24"/>
          <w:szCs w:val="24"/>
          <w:lang w:val="en-US" w:eastAsia="zh-CN"/>
        </w:rPr>
        <w:t>，产业化及应用示范数量。具体见下表。）</w:t>
      </w:r>
    </w:p>
    <w:tbl>
      <w:tblPr>
        <w:tblStyle w:val="11"/>
        <w:tblW w:w="83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2"/>
        <w:gridCol w:w="1650"/>
        <w:gridCol w:w="2560"/>
        <w:gridCol w:w="2446"/>
      </w:tblGrid>
      <w:tr w14:paraId="6C8A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62" w:type="dxa"/>
            <w:vMerge w:val="restart"/>
            <w:vAlign w:val="center"/>
          </w:tcPr>
          <w:p w14:paraId="7654D94B">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类别</w:t>
            </w:r>
          </w:p>
        </w:tc>
        <w:tc>
          <w:tcPr>
            <w:tcW w:w="4210" w:type="dxa"/>
            <w:gridSpan w:val="2"/>
            <w:vAlign w:val="center"/>
          </w:tcPr>
          <w:p w14:paraId="2DDFCC75">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考核</w:t>
            </w:r>
            <w:r>
              <w:rPr>
                <w:rFonts w:hint="default" w:ascii="Times New Roman" w:hAnsi="Times New Roman" w:cs="Times New Roman"/>
                <w:b/>
                <w:bCs/>
                <w:sz w:val="22"/>
                <w:szCs w:val="28"/>
                <w:lang w:val="en-US" w:eastAsia="zh-CN"/>
              </w:rPr>
              <w:t>指标</w:t>
            </w:r>
          </w:p>
        </w:tc>
        <w:tc>
          <w:tcPr>
            <w:tcW w:w="2446" w:type="dxa"/>
            <w:vMerge w:val="restart"/>
            <w:vAlign w:val="center"/>
          </w:tcPr>
          <w:p w14:paraId="68E2E60E">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评价手段/方法</w:t>
            </w:r>
          </w:p>
        </w:tc>
      </w:tr>
      <w:tr w14:paraId="64186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62" w:type="dxa"/>
            <w:vMerge w:val="continue"/>
            <w:vAlign w:val="center"/>
          </w:tcPr>
          <w:p w14:paraId="39076AFB">
            <w:pPr>
              <w:jc w:val="center"/>
              <w:rPr>
                <w:rFonts w:hint="eastAsia" w:ascii="Times New Roman" w:hAnsi="Times New Roman" w:cs="Times New Roman"/>
                <w:b/>
                <w:bCs/>
                <w:sz w:val="22"/>
                <w:szCs w:val="28"/>
                <w:lang w:val="en-US" w:eastAsia="zh-CN"/>
              </w:rPr>
            </w:pPr>
          </w:p>
        </w:tc>
        <w:tc>
          <w:tcPr>
            <w:tcW w:w="1650" w:type="dxa"/>
            <w:vAlign w:val="center"/>
          </w:tcPr>
          <w:p w14:paraId="6219378B">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名称</w:t>
            </w:r>
          </w:p>
        </w:tc>
        <w:tc>
          <w:tcPr>
            <w:tcW w:w="2560" w:type="dxa"/>
            <w:vAlign w:val="center"/>
          </w:tcPr>
          <w:p w14:paraId="64FE77B8">
            <w:pPr>
              <w:jc w:val="center"/>
              <w:rPr>
                <w:rFonts w:hint="default" w:ascii="Times New Roman" w:hAnsi="Times New Roman" w:cs="Times New Roman"/>
                <w:b/>
                <w:bCs/>
                <w:sz w:val="22"/>
                <w:szCs w:val="28"/>
                <w:lang w:val="en-US" w:eastAsia="zh-CN"/>
              </w:rPr>
            </w:pPr>
            <w:r>
              <w:rPr>
                <w:rFonts w:hint="eastAsia" w:ascii="Times New Roman" w:hAnsi="Times New Roman" w:cs="Times New Roman"/>
                <w:b/>
                <w:bCs/>
                <w:sz w:val="22"/>
                <w:szCs w:val="28"/>
                <w:lang w:val="en-US" w:eastAsia="zh-CN"/>
              </w:rPr>
              <w:t>具体考核要求</w:t>
            </w:r>
          </w:p>
        </w:tc>
        <w:tc>
          <w:tcPr>
            <w:tcW w:w="2446" w:type="dxa"/>
            <w:vMerge w:val="continue"/>
            <w:vAlign w:val="center"/>
          </w:tcPr>
          <w:p w14:paraId="4BB6E08B">
            <w:pPr>
              <w:jc w:val="center"/>
              <w:rPr>
                <w:rFonts w:hint="eastAsia" w:ascii="Times New Roman" w:hAnsi="Times New Roman" w:cs="Times New Roman"/>
                <w:b/>
                <w:bCs/>
                <w:sz w:val="22"/>
                <w:szCs w:val="28"/>
                <w:lang w:val="en-US" w:eastAsia="zh-CN"/>
              </w:rPr>
            </w:pPr>
          </w:p>
        </w:tc>
      </w:tr>
      <w:tr w14:paraId="7ED93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662" w:type="dxa"/>
            <w:vMerge w:val="restart"/>
            <w:vAlign w:val="center"/>
          </w:tcPr>
          <w:p w14:paraId="3EF0CFA6">
            <w:pPr>
              <w:jc w:val="center"/>
              <w:rPr>
                <w:rFonts w:hint="default" w:ascii="Times New Roman" w:hAnsi="Times New Roman" w:cs="Times New Roman"/>
                <w:sz w:val="22"/>
                <w:szCs w:val="28"/>
                <w:lang w:eastAsia="zh-CN"/>
              </w:rPr>
            </w:pPr>
            <w:r>
              <w:rPr>
                <w:rFonts w:hint="default" w:ascii="Times New Roman" w:hAnsi="Times New Roman" w:cs="Times New Roman"/>
                <w:sz w:val="22"/>
                <w:szCs w:val="28"/>
                <w:lang w:val="en-US" w:eastAsia="zh-CN"/>
              </w:rPr>
              <w:t>项目指南KPI</w:t>
            </w:r>
          </w:p>
        </w:tc>
        <w:tc>
          <w:tcPr>
            <w:tcW w:w="1650" w:type="dxa"/>
            <w:vAlign w:val="center"/>
          </w:tcPr>
          <w:p w14:paraId="734B4A80">
            <w:pPr>
              <w:jc w:val="center"/>
              <w:rPr>
                <w:rFonts w:hint="default" w:ascii="Times New Roman" w:hAnsi="Times New Roman" w:cs="Times New Roman"/>
                <w:sz w:val="22"/>
                <w:szCs w:val="28"/>
                <w:lang w:eastAsia="zh-CN"/>
              </w:rPr>
            </w:pPr>
          </w:p>
        </w:tc>
        <w:tc>
          <w:tcPr>
            <w:tcW w:w="2560" w:type="dxa"/>
            <w:vAlign w:val="center"/>
          </w:tcPr>
          <w:p w14:paraId="225DDEA3">
            <w:pPr>
              <w:jc w:val="center"/>
              <w:rPr>
                <w:rFonts w:hint="default" w:ascii="Times New Roman" w:hAnsi="Times New Roman" w:cs="Times New Roman"/>
                <w:sz w:val="22"/>
                <w:szCs w:val="28"/>
                <w:lang w:eastAsia="zh-CN"/>
              </w:rPr>
            </w:pPr>
          </w:p>
        </w:tc>
        <w:tc>
          <w:tcPr>
            <w:tcW w:w="2446" w:type="dxa"/>
            <w:vAlign w:val="center"/>
          </w:tcPr>
          <w:p w14:paraId="056830F4">
            <w:pPr>
              <w:jc w:val="center"/>
              <w:rPr>
                <w:rFonts w:hint="default" w:ascii="Times New Roman" w:hAnsi="Times New Roman" w:cs="Times New Roman"/>
                <w:sz w:val="22"/>
                <w:szCs w:val="28"/>
                <w:lang w:eastAsia="zh-CN"/>
              </w:rPr>
            </w:pPr>
          </w:p>
        </w:tc>
      </w:tr>
      <w:tr w14:paraId="51E9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continue"/>
            <w:vAlign w:val="center"/>
          </w:tcPr>
          <w:p w14:paraId="20EC08E0">
            <w:pPr>
              <w:jc w:val="center"/>
              <w:rPr>
                <w:rFonts w:hint="default" w:ascii="Times New Roman" w:hAnsi="Times New Roman" w:cs="Times New Roman"/>
                <w:sz w:val="22"/>
                <w:szCs w:val="28"/>
                <w:lang w:eastAsia="zh-CN"/>
              </w:rPr>
            </w:pPr>
          </w:p>
        </w:tc>
        <w:tc>
          <w:tcPr>
            <w:tcW w:w="1650" w:type="dxa"/>
            <w:vAlign w:val="center"/>
          </w:tcPr>
          <w:p w14:paraId="39234CD3">
            <w:pPr>
              <w:jc w:val="center"/>
              <w:rPr>
                <w:rFonts w:hint="default" w:ascii="Times New Roman" w:hAnsi="Times New Roman" w:cs="Times New Roman"/>
                <w:sz w:val="22"/>
                <w:szCs w:val="28"/>
                <w:lang w:eastAsia="zh-CN"/>
              </w:rPr>
            </w:pPr>
          </w:p>
        </w:tc>
        <w:tc>
          <w:tcPr>
            <w:tcW w:w="2560" w:type="dxa"/>
            <w:vAlign w:val="center"/>
          </w:tcPr>
          <w:p w14:paraId="27A14B25">
            <w:pPr>
              <w:jc w:val="center"/>
              <w:rPr>
                <w:rFonts w:hint="default" w:ascii="Times New Roman" w:hAnsi="Times New Roman" w:cs="Times New Roman"/>
                <w:sz w:val="22"/>
                <w:szCs w:val="28"/>
                <w:lang w:eastAsia="zh-CN"/>
              </w:rPr>
            </w:pPr>
          </w:p>
        </w:tc>
        <w:tc>
          <w:tcPr>
            <w:tcW w:w="2446" w:type="dxa"/>
            <w:vAlign w:val="center"/>
          </w:tcPr>
          <w:p w14:paraId="7932CEBD">
            <w:pPr>
              <w:jc w:val="center"/>
              <w:rPr>
                <w:rFonts w:hint="default" w:ascii="Times New Roman" w:hAnsi="Times New Roman" w:cs="Times New Roman"/>
                <w:sz w:val="22"/>
                <w:szCs w:val="28"/>
                <w:lang w:eastAsia="zh-CN"/>
              </w:rPr>
            </w:pPr>
          </w:p>
        </w:tc>
      </w:tr>
      <w:tr w14:paraId="612AB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continue"/>
            <w:vAlign w:val="center"/>
          </w:tcPr>
          <w:p w14:paraId="317240EF">
            <w:pPr>
              <w:jc w:val="center"/>
              <w:rPr>
                <w:rFonts w:hint="default" w:ascii="Times New Roman" w:hAnsi="Times New Roman" w:cs="Times New Roman"/>
                <w:sz w:val="22"/>
                <w:szCs w:val="28"/>
                <w:lang w:eastAsia="zh-CN"/>
              </w:rPr>
            </w:pPr>
          </w:p>
        </w:tc>
        <w:tc>
          <w:tcPr>
            <w:tcW w:w="1650" w:type="dxa"/>
            <w:vAlign w:val="center"/>
          </w:tcPr>
          <w:p w14:paraId="0956291F">
            <w:pPr>
              <w:jc w:val="center"/>
              <w:rPr>
                <w:rFonts w:hint="default" w:ascii="Times New Roman" w:hAnsi="Times New Roman" w:cs="Times New Roman"/>
                <w:sz w:val="22"/>
                <w:szCs w:val="28"/>
                <w:lang w:eastAsia="zh-CN"/>
              </w:rPr>
            </w:pPr>
          </w:p>
        </w:tc>
        <w:tc>
          <w:tcPr>
            <w:tcW w:w="2560" w:type="dxa"/>
            <w:vAlign w:val="center"/>
          </w:tcPr>
          <w:p w14:paraId="484868CC">
            <w:pPr>
              <w:jc w:val="center"/>
              <w:rPr>
                <w:rFonts w:hint="default" w:ascii="Times New Roman" w:hAnsi="Times New Roman" w:cs="Times New Roman"/>
                <w:sz w:val="22"/>
                <w:szCs w:val="28"/>
                <w:lang w:eastAsia="zh-CN"/>
              </w:rPr>
            </w:pPr>
          </w:p>
        </w:tc>
        <w:tc>
          <w:tcPr>
            <w:tcW w:w="2446" w:type="dxa"/>
            <w:vAlign w:val="center"/>
          </w:tcPr>
          <w:p w14:paraId="0EEF429D">
            <w:pPr>
              <w:jc w:val="center"/>
              <w:rPr>
                <w:rFonts w:hint="default" w:ascii="Times New Roman" w:hAnsi="Times New Roman" w:cs="Times New Roman"/>
                <w:sz w:val="22"/>
                <w:szCs w:val="28"/>
                <w:lang w:eastAsia="zh-CN"/>
              </w:rPr>
            </w:pPr>
          </w:p>
        </w:tc>
      </w:tr>
      <w:tr w14:paraId="7F206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restart"/>
            <w:vAlign w:val="center"/>
          </w:tcPr>
          <w:p w14:paraId="73DE007C">
            <w:pPr>
              <w:jc w:val="center"/>
              <w:rPr>
                <w:rFonts w:hint="default" w:ascii="Times New Roman" w:hAnsi="Times New Roman" w:cs="Times New Roman"/>
                <w:sz w:val="22"/>
                <w:szCs w:val="28"/>
                <w:lang w:eastAsia="zh-CN"/>
              </w:rPr>
            </w:pPr>
            <w:r>
              <w:rPr>
                <w:rFonts w:hint="default" w:ascii="Times New Roman" w:hAnsi="Times New Roman" w:cs="Times New Roman"/>
                <w:sz w:val="22"/>
                <w:szCs w:val="28"/>
                <w:lang w:val="en-US" w:eastAsia="zh-CN"/>
              </w:rPr>
              <w:t>申报书KPI</w:t>
            </w:r>
          </w:p>
        </w:tc>
        <w:tc>
          <w:tcPr>
            <w:tcW w:w="1650" w:type="dxa"/>
            <w:vAlign w:val="center"/>
          </w:tcPr>
          <w:p w14:paraId="5DB1204E">
            <w:pPr>
              <w:jc w:val="center"/>
              <w:rPr>
                <w:rFonts w:hint="default" w:ascii="Times New Roman" w:hAnsi="Times New Roman" w:cs="Times New Roman"/>
                <w:sz w:val="22"/>
                <w:szCs w:val="28"/>
                <w:lang w:eastAsia="zh-CN"/>
              </w:rPr>
            </w:pPr>
          </w:p>
        </w:tc>
        <w:tc>
          <w:tcPr>
            <w:tcW w:w="2560" w:type="dxa"/>
            <w:vAlign w:val="center"/>
          </w:tcPr>
          <w:p w14:paraId="521CAAFD">
            <w:pPr>
              <w:jc w:val="center"/>
              <w:rPr>
                <w:rFonts w:hint="default" w:ascii="Times New Roman" w:hAnsi="Times New Roman" w:cs="Times New Roman"/>
                <w:sz w:val="22"/>
                <w:szCs w:val="28"/>
                <w:lang w:eastAsia="zh-CN"/>
              </w:rPr>
            </w:pPr>
          </w:p>
        </w:tc>
        <w:tc>
          <w:tcPr>
            <w:tcW w:w="2446" w:type="dxa"/>
            <w:vAlign w:val="center"/>
          </w:tcPr>
          <w:p w14:paraId="11BF5408">
            <w:pPr>
              <w:jc w:val="center"/>
              <w:rPr>
                <w:rFonts w:hint="default" w:ascii="Times New Roman" w:hAnsi="Times New Roman" w:cs="Times New Roman"/>
                <w:sz w:val="22"/>
                <w:szCs w:val="28"/>
                <w:lang w:eastAsia="zh-CN"/>
              </w:rPr>
            </w:pPr>
          </w:p>
        </w:tc>
      </w:tr>
      <w:tr w14:paraId="2589E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1662" w:type="dxa"/>
            <w:vMerge w:val="continue"/>
            <w:vAlign w:val="center"/>
          </w:tcPr>
          <w:p w14:paraId="4F1D8DA1">
            <w:pPr>
              <w:jc w:val="center"/>
              <w:rPr>
                <w:rFonts w:hint="default" w:ascii="Times New Roman" w:hAnsi="Times New Roman" w:cs="Times New Roman"/>
                <w:sz w:val="22"/>
                <w:szCs w:val="28"/>
                <w:lang w:eastAsia="zh-CN"/>
              </w:rPr>
            </w:pPr>
          </w:p>
        </w:tc>
        <w:tc>
          <w:tcPr>
            <w:tcW w:w="1650" w:type="dxa"/>
            <w:vAlign w:val="center"/>
          </w:tcPr>
          <w:p w14:paraId="230E00A1">
            <w:pPr>
              <w:jc w:val="center"/>
              <w:rPr>
                <w:rFonts w:hint="default" w:ascii="Times New Roman" w:hAnsi="Times New Roman" w:cs="Times New Roman"/>
                <w:sz w:val="22"/>
                <w:szCs w:val="28"/>
                <w:lang w:eastAsia="zh-CN"/>
              </w:rPr>
            </w:pPr>
          </w:p>
        </w:tc>
        <w:tc>
          <w:tcPr>
            <w:tcW w:w="2560" w:type="dxa"/>
            <w:vAlign w:val="center"/>
          </w:tcPr>
          <w:p w14:paraId="56D9B4B4">
            <w:pPr>
              <w:jc w:val="center"/>
              <w:rPr>
                <w:rFonts w:hint="default" w:ascii="Times New Roman" w:hAnsi="Times New Roman" w:cs="Times New Roman"/>
                <w:sz w:val="22"/>
                <w:szCs w:val="28"/>
                <w:lang w:eastAsia="zh-CN"/>
              </w:rPr>
            </w:pPr>
          </w:p>
        </w:tc>
        <w:tc>
          <w:tcPr>
            <w:tcW w:w="2446" w:type="dxa"/>
            <w:vAlign w:val="center"/>
          </w:tcPr>
          <w:p w14:paraId="1A51B197">
            <w:pPr>
              <w:jc w:val="center"/>
              <w:rPr>
                <w:rFonts w:hint="default" w:ascii="Times New Roman" w:hAnsi="Times New Roman" w:cs="Times New Roman"/>
                <w:sz w:val="22"/>
                <w:szCs w:val="28"/>
                <w:lang w:eastAsia="zh-CN"/>
              </w:rPr>
            </w:pPr>
          </w:p>
        </w:tc>
      </w:tr>
      <w:tr w14:paraId="6476B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662" w:type="dxa"/>
            <w:vMerge w:val="continue"/>
            <w:vAlign w:val="center"/>
          </w:tcPr>
          <w:p w14:paraId="3BF0CAA5">
            <w:pPr>
              <w:jc w:val="center"/>
              <w:rPr>
                <w:rFonts w:hint="default" w:ascii="Times New Roman" w:hAnsi="Times New Roman" w:cs="Times New Roman"/>
                <w:sz w:val="22"/>
                <w:szCs w:val="28"/>
                <w:lang w:eastAsia="zh-CN"/>
              </w:rPr>
            </w:pPr>
          </w:p>
        </w:tc>
        <w:tc>
          <w:tcPr>
            <w:tcW w:w="1650" w:type="dxa"/>
            <w:vAlign w:val="center"/>
          </w:tcPr>
          <w:p w14:paraId="5BD02135">
            <w:pPr>
              <w:jc w:val="center"/>
              <w:rPr>
                <w:rFonts w:hint="default" w:ascii="Times New Roman" w:hAnsi="Times New Roman" w:cs="Times New Roman"/>
                <w:sz w:val="22"/>
                <w:szCs w:val="28"/>
                <w:lang w:eastAsia="zh-CN"/>
              </w:rPr>
            </w:pPr>
          </w:p>
        </w:tc>
        <w:tc>
          <w:tcPr>
            <w:tcW w:w="2560" w:type="dxa"/>
            <w:vAlign w:val="center"/>
          </w:tcPr>
          <w:p w14:paraId="20D4FB4A">
            <w:pPr>
              <w:jc w:val="center"/>
              <w:rPr>
                <w:rFonts w:hint="default" w:ascii="Times New Roman" w:hAnsi="Times New Roman" w:cs="Times New Roman"/>
                <w:sz w:val="22"/>
                <w:szCs w:val="28"/>
                <w:lang w:eastAsia="zh-CN"/>
              </w:rPr>
            </w:pPr>
          </w:p>
        </w:tc>
        <w:tc>
          <w:tcPr>
            <w:tcW w:w="2446" w:type="dxa"/>
            <w:vAlign w:val="center"/>
          </w:tcPr>
          <w:p w14:paraId="1E09BAC6">
            <w:pPr>
              <w:jc w:val="center"/>
              <w:rPr>
                <w:rFonts w:hint="default" w:ascii="Times New Roman" w:hAnsi="Times New Roman" w:cs="Times New Roman"/>
                <w:sz w:val="22"/>
                <w:szCs w:val="28"/>
                <w:lang w:eastAsia="zh-CN"/>
              </w:rPr>
            </w:pPr>
          </w:p>
        </w:tc>
      </w:tr>
      <w:tr w14:paraId="3B75A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662" w:type="dxa"/>
            <w:vMerge w:val="restart"/>
            <w:vAlign w:val="center"/>
          </w:tcPr>
          <w:p w14:paraId="0412BA3B">
            <w:pPr>
              <w:jc w:val="center"/>
              <w:rPr>
                <w:rFonts w:hint="default" w:ascii="Times New Roman" w:hAnsi="Times New Roman" w:cs="Times New Roman"/>
                <w:b/>
                <w:bCs/>
                <w:sz w:val="22"/>
                <w:szCs w:val="28"/>
                <w:lang w:val="en-US" w:eastAsia="zh-CN"/>
              </w:rPr>
            </w:pPr>
            <w:r>
              <w:rPr>
                <w:rFonts w:hint="default" w:ascii="Times New Roman" w:hAnsi="Times New Roman" w:cs="Times New Roman"/>
                <w:b/>
                <w:bCs/>
                <w:sz w:val="22"/>
                <w:szCs w:val="28"/>
                <w:lang w:val="en-US" w:eastAsia="zh-CN"/>
              </w:rPr>
              <w:t>任务书KPI</w:t>
            </w:r>
          </w:p>
        </w:tc>
        <w:tc>
          <w:tcPr>
            <w:tcW w:w="1650" w:type="dxa"/>
            <w:vAlign w:val="center"/>
          </w:tcPr>
          <w:p w14:paraId="5C42C567">
            <w:pPr>
              <w:jc w:val="center"/>
              <w:rPr>
                <w:rFonts w:hint="default" w:ascii="Times New Roman" w:hAnsi="Times New Roman" w:cs="Times New Roman"/>
                <w:b/>
                <w:bCs/>
                <w:sz w:val="22"/>
                <w:szCs w:val="28"/>
                <w:lang w:eastAsia="zh-CN"/>
              </w:rPr>
            </w:pPr>
          </w:p>
        </w:tc>
        <w:tc>
          <w:tcPr>
            <w:tcW w:w="2560" w:type="dxa"/>
            <w:vAlign w:val="center"/>
          </w:tcPr>
          <w:p w14:paraId="212CB88D">
            <w:pPr>
              <w:jc w:val="center"/>
              <w:rPr>
                <w:rFonts w:hint="default" w:ascii="Times New Roman" w:hAnsi="Times New Roman" w:cs="Times New Roman"/>
                <w:b/>
                <w:bCs/>
                <w:sz w:val="22"/>
                <w:szCs w:val="28"/>
                <w:lang w:eastAsia="zh-CN"/>
              </w:rPr>
            </w:pPr>
          </w:p>
        </w:tc>
        <w:tc>
          <w:tcPr>
            <w:tcW w:w="2446" w:type="dxa"/>
            <w:vAlign w:val="center"/>
          </w:tcPr>
          <w:p w14:paraId="6D77254F">
            <w:pPr>
              <w:jc w:val="center"/>
              <w:rPr>
                <w:rFonts w:hint="default" w:ascii="Times New Roman" w:hAnsi="Times New Roman" w:cs="Times New Roman"/>
                <w:b/>
                <w:bCs/>
                <w:sz w:val="22"/>
                <w:szCs w:val="28"/>
                <w:lang w:eastAsia="zh-CN"/>
              </w:rPr>
            </w:pPr>
          </w:p>
        </w:tc>
      </w:tr>
      <w:tr w14:paraId="46E8A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662" w:type="dxa"/>
            <w:vMerge w:val="continue"/>
            <w:vAlign w:val="center"/>
          </w:tcPr>
          <w:p w14:paraId="59FE7251">
            <w:pPr>
              <w:jc w:val="center"/>
              <w:rPr>
                <w:rFonts w:hint="default" w:ascii="Times New Roman" w:hAnsi="Times New Roman" w:cs="Times New Roman"/>
                <w:b/>
                <w:bCs/>
                <w:sz w:val="22"/>
                <w:szCs w:val="28"/>
                <w:lang w:val="en-US" w:eastAsia="zh-CN"/>
              </w:rPr>
            </w:pPr>
          </w:p>
        </w:tc>
        <w:tc>
          <w:tcPr>
            <w:tcW w:w="1650" w:type="dxa"/>
            <w:vAlign w:val="center"/>
          </w:tcPr>
          <w:p w14:paraId="7DE64BE1">
            <w:pPr>
              <w:jc w:val="center"/>
              <w:rPr>
                <w:rFonts w:hint="default" w:ascii="Times New Roman" w:hAnsi="Times New Roman" w:cs="Times New Roman"/>
                <w:b/>
                <w:bCs/>
                <w:sz w:val="22"/>
                <w:szCs w:val="28"/>
                <w:lang w:eastAsia="zh-CN"/>
              </w:rPr>
            </w:pPr>
          </w:p>
        </w:tc>
        <w:tc>
          <w:tcPr>
            <w:tcW w:w="2560" w:type="dxa"/>
            <w:vAlign w:val="center"/>
          </w:tcPr>
          <w:p w14:paraId="167EEA23">
            <w:pPr>
              <w:jc w:val="center"/>
              <w:rPr>
                <w:rFonts w:hint="default" w:ascii="Times New Roman" w:hAnsi="Times New Roman" w:cs="Times New Roman"/>
                <w:b/>
                <w:bCs/>
                <w:sz w:val="22"/>
                <w:szCs w:val="28"/>
                <w:lang w:eastAsia="zh-CN"/>
              </w:rPr>
            </w:pPr>
          </w:p>
        </w:tc>
        <w:tc>
          <w:tcPr>
            <w:tcW w:w="2446" w:type="dxa"/>
            <w:vAlign w:val="center"/>
          </w:tcPr>
          <w:p w14:paraId="78580DFD">
            <w:pPr>
              <w:jc w:val="center"/>
              <w:rPr>
                <w:rFonts w:hint="default" w:ascii="Times New Roman" w:hAnsi="Times New Roman" w:cs="Times New Roman"/>
                <w:sz w:val="22"/>
                <w:szCs w:val="28"/>
                <w:lang w:eastAsia="zh-CN"/>
              </w:rPr>
            </w:pPr>
          </w:p>
        </w:tc>
      </w:tr>
      <w:tr w14:paraId="1B97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1662" w:type="dxa"/>
            <w:vMerge w:val="continue"/>
            <w:vAlign w:val="center"/>
          </w:tcPr>
          <w:p w14:paraId="3C2B18CF">
            <w:pPr>
              <w:jc w:val="center"/>
              <w:rPr>
                <w:rFonts w:hint="default" w:ascii="Times New Roman" w:hAnsi="Times New Roman" w:cs="Times New Roman"/>
                <w:b/>
                <w:bCs/>
                <w:sz w:val="22"/>
                <w:szCs w:val="28"/>
                <w:lang w:val="en-US" w:eastAsia="zh-CN"/>
              </w:rPr>
            </w:pPr>
          </w:p>
        </w:tc>
        <w:tc>
          <w:tcPr>
            <w:tcW w:w="1650" w:type="dxa"/>
            <w:vAlign w:val="center"/>
          </w:tcPr>
          <w:p w14:paraId="730F3FC7">
            <w:pPr>
              <w:jc w:val="center"/>
              <w:rPr>
                <w:rFonts w:hint="default" w:ascii="Times New Roman" w:hAnsi="Times New Roman" w:cs="Times New Roman"/>
                <w:b/>
                <w:bCs/>
                <w:sz w:val="22"/>
                <w:szCs w:val="28"/>
                <w:lang w:eastAsia="zh-CN"/>
              </w:rPr>
            </w:pPr>
          </w:p>
        </w:tc>
        <w:tc>
          <w:tcPr>
            <w:tcW w:w="2560" w:type="dxa"/>
            <w:vAlign w:val="center"/>
          </w:tcPr>
          <w:p w14:paraId="72933636">
            <w:pPr>
              <w:jc w:val="center"/>
              <w:rPr>
                <w:rFonts w:hint="default" w:ascii="Times New Roman" w:hAnsi="Times New Roman" w:cs="Times New Roman"/>
                <w:b/>
                <w:bCs/>
                <w:sz w:val="22"/>
                <w:szCs w:val="28"/>
                <w:lang w:eastAsia="zh-CN"/>
              </w:rPr>
            </w:pPr>
          </w:p>
        </w:tc>
        <w:tc>
          <w:tcPr>
            <w:tcW w:w="2446" w:type="dxa"/>
            <w:vAlign w:val="center"/>
          </w:tcPr>
          <w:p w14:paraId="599321FF">
            <w:pPr>
              <w:jc w:val="center"/>
              <w:rPr>
                <w:rFonts w:hint="default" w:ascii="Times New Roman" w:hAnsi="Times New Roman" w:cs="Times New Roman"/>
                <w:sz w:val="22"/>
                <w:szCs w:val="28"/>
                <w:lang w:eastAsia="zh-CN"/>
              </w:rPr>
            </w:pPr>
          </w:p>
        </w:tc>
      </w:tr>
    </w:tbl>
    <w:p w14:paraId="6B0EA569">
      <w:pPr>
        <w:spacing w:line="360" w:lineRule="auto"/>
        <w:jc w:val="left"/>
        <w:rPr>
          <w:rFonts w:hint="default" w:ascii="宋体" w:hAnsi="宋体" w:cs="宋体"/>
          <w:color w:val="000000" w:themeColor="text1"/>
          <w:sz w:val="22"/>
          <w:szCs w:val="22"/>
          <w:highlight w:val="yellow"/>
          <w:lang w:val="en-US" w:eastAsia="zh-CN"/>
          <w14:textFill>
            <w14:solidFill>
              <w14:schemeClr w14:val="tx1"/>
            </w14:solidFill>
          </w14:textFill>
        </w:rPr>
      </w:pPr>
      <w:r>
        <w:rPr>
          <w:rFonts w:hint="eastAsia" w:ascii="宋体" w:hAnsi="宋体" w:cs="宋体"/>
          <w:color w:val="000000" w:themeColor="text1"/>
          <w:sz w:val="22"/>
          <w:szCs w:val="22"/>
          <w:highlight w:val="yellow"/>
          <w:lang w:val="en-US" w:eastAsia="zh-CN"/>
          <w14:textFill>
            <w14:solidFill>
              <w14:schemeClr w14:val="tx1"/>
            </w14:solidFill>
          </w14:textFill>
        </w:rPr>
        <w:t>注：评价手段中的性能指标需要第三方检测报告、论文需要收录或见刊、专利需要受理通知书....</w:t>
      </w:r>
    </w:p>
    <w:p w14:paraId="7B78D3A0">
      <w:pPr>
        <w:spacing w:line="360" w:lineRule="auto"/>
        <w:jc w:val="left"/>
        <w:rPr>
          <w:rFonts w:hint="default" w:ascii="宋体" w:hAnsi="宋体" w:cs="宋体"/>
          <w:color w:val="000000" w:themeColor="text1"/>
          <w:sz w:val="22"/>
          <w:szCs w:val="22"/>
          <w:lang w:val="en-US" w:eastAsia="zh-CN"/>
          <w14:textFill>
            <w14:solidFill>
              <w14:schemeClr w14:val="tx1"/>
            </w14:solidFill>
          </w14:textFill>
        </w:rPr>
      </w:pPr>
      <w:r>
        <w:rPr>
          <w:rFonts w:hint="eastAsia" w:ascii="宋体" w:hAnsi="宋体" w:cs="宋体"/>
          <w:color w:val="000000" w:themeColor="text1"/>
          <w:sz w:val="22"/>
          <w:szCs w:val="22"/>
          <w:lang w:val="en-US" w:eastAsia="zh-CN"/>
          <w14:textFill>
            <w14:solidFill>
              <w14:schemeClr w14:val="tx1"/>
            </w14:solidFill>
          </w14:textFill>
        </w:rPr>
        <w:t>表格不够，可自行添加。</w:t>
      </w:r>
    </w:p>
    <w:p w14:paraId="3634E647">
      <w:pPr>
        <w:keepNext w:val="0"/>
        <w:keepLines w:val="0"/>
        <w:pageBreakBefore w:val="0"/>
        <w:widowControl w:val="0"/>
        <w:kinsoku/>
        <w:wordWrap/>
        <w:overflowPunct/>
        <w:topLinePunct w:val="0"/>
        <w:autoSpaceDE/>
        <w:autoSpaceDN/>
        <w:bidi w:val="0"/>
        <w:adjustRightInd/>
        <w:snapToGrid w:val="0"/>
        <w:spacing w:line="240" w:lineRule="auto"/>
        <w:jc w:val="left"/>
        <w:textAlignment w:val="auto"/>
        <w:rPr>
          <w:rFonts w:hint="default" w:ascii="Times New Roman" w:hAnsi="Times New Roman" w:cs="Times New Roman"/>
          <w:color w:val="000000" w:themeColor="text1"/>
          <w:sz w:val="24"/>
          <w:szCs w:val="24"/>
          <w:lang w:val="en-US" w:eastAsia="zh-CN"/>
          <w14:textFill>
            <w14:solidFill>
              <w14:schemeClr w14:val="tx1"/>
            </w14:solidFill>
          </w14:textFill>
        </w:rPr>
      </w:pPr>
    </w:p>
    <w:p w14:paraId="2CB0BE06">
      <w:pPr>
        <w:spacing w:line="360" w:lineRule="auto"/>
        <w:jc w:val="left"/>
        <w:rPr>
          <w:rFonts w:hint="default" w:ascii="Times New Roman" w:hAnsi="Times New Roman" w:cs="Times New Roman"/>
          <w:color w:val="000000" w:themeColor="text1"/>
          <w:sz w:val="24"/>
          <w:szCs w:val="24"/>
          <w:lang w:val="en-US" w:eastAsia="zh-CN"/>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2、验收文件（相关具体要求另行提供）</w:t>
      </w:r>
    </w:p>
    <w:p w14:paraId="6A1542A8">
      <w:pPr>
        <w:spacing w:line="36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（1）项目结题报告（中</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英文版）；</w:t>
      </w:r>
    </w:p>
    <w:p w14:paraId="3BB49126">
      <w:pPr>
        <w:spacing w:line="360" w:lineRule="auto"/>
        <w:jc w:val="left"/>
        <w:rPr>
          <w:rFonts w:hint="default" w:ascii="Times New Roman" w:hAnsi="Times New Roman" w:cs="Times New Roman"/>
          <w:sz w:val="24"/>
          <w:szCs w:val="24"/>
          <w:lang w:val="en-US" w:eastAsia="zh-CN"/>
        </w:rPr>
      </w:pPr>
      <w:r>
        <w:rPr>
          <w:rFonts w:hint="default" w:ascii="Times New Roman" w:hAnsi="Times New Roman" w:cs="Times New Roman"/>
          <w:sz w:val="24"/>
          <w:szCs w:val="24"/>
          <w:lang w:val="en-US" w:eastAsia="zh-CN"/>
        </w:rPr>
        <w:t>（2）相关附件。</w:t>
      </w:r>
    </w:p>
    <w:p w14:paraId="10C47F59">
      <w:pPr>
        <w:rPr>
          <w:rFonts w:hint="eastAsia"/>
          <w:lang w:val="en-US" w:eastAsia="zh-CN"/>
        </w:rPr>
      </w:pPr>
    </w:p>
    <w:p w14:paraId="1BAF7D76">
      <w:pPr>
        <w:spacing w:line="360" w:lineRule="auto"/>
        <w:jc w:val="left"/>
        <w:rPr>
          <w:rFonts w:ascii="黑体" w:hAnsi="宋体" w:eastAsia="黑体" w:cs="宋体"/>
          <w:bCs/>
          <w:sz w:val="28"/>
          <w:szCs w:val="28"/>
        </w:rPr>
      </w:pPr>
      <w:r>
        <w:rPr>
          <w:rFonts w:hint="eastAsia" w:ascii="黑体" w:hAnsi="宋体" w:eastAsia="黑体" w:cs="宋体"/>
          <w:bCs/>
          <w:sz w:val="28"/>
          <w:szCs w:val="28"/>
        </w:rPr>
        <w:t>六、预期经济、社会效益和应用前景</w:t>
      </w:r>
    </w:p>
    <w:p w14:paraId="65CA2F16">
      <w:pPr>
        <w:spacing w:line="360" w:lineRule="auto"/>
        <w:jc w:val="left"/>
        <w:rPr>
          <w:rFonts w:ascii="仿宋" w:hAnsi="仿宋" w:eastAsia="仿宋"/>
          <w:sz w:val="24"/>
        </w:rPr>
      </w:pPr>
      <w:r>
        <w:rPr>
          <w:rFonts w:hint="eastAsia" w:ascii="宋体" w:hAnsi="宋体" w:cs="宋体"/>
          <w:bCs/>
          <w:sz w:val="24"/>
        </w:rPr>
        <w:t>（</w:t>
      </w:r>
      <w:r>
        <w:rPr>
          <w:rFonts w:hint="eastAsia" w:ascii="宋体" w:hAnsi="宋体" w:cs="宋体"/>
          <w:bCs/>
          <w:color w:val="000000" w:themeColor="text1"/>
          <w:sz w:val="24"/>
          <w14:textFill>
            <w14:solidFill>
              <w14:schemeClr w14:val="tx1"/>
            </w14:solidFill>
          </w14:textFill>
        </w:rPr>
        <w:t>成果大量应用产生的社会、经济、环境效益和推广前景等</w:t>
      </w:r>
      <w:r>
        <w:rPr>
          <w:rFonts w:hint="default" w:ascii="Times New Roman" w:hAnsi="Times New Roman" w:cs="Times New Roman"/>
          <w:bCs/>
          <w:color w:val="000000" w:themeColor="text1"/>
          <w:sz w:val="24"/>
          <w14:textFill>
            <w14:solidFill>
              <w14:schemeClr w14:val="tx1"/>
            </w14:solidFill>
          </w14:textFill>
        </w:rPr>
        <w:t>，</w:t>
      </w:r>
      <w:r>
        <w:rPr>
          <w:rFonts w:hint="eastAsia" w:ascii="宋体" w:hAnsi="宋体" w:cs="宋体"/>
          <w:sz w:val="24"/>
        </w:rPr>
        <w:t>限</w:t>
      </w:r>
      <w:r>
        <w:rPr>
          <w:rFonts w:hint="default" w:ascii="Times New Roman" w:hAnsi="Times New Roman" w:cs="Times New Roman"/>
          <w:sz w:val="24"/>
        </w:rPr>
        <w:t>500</w:t>
      </w:r>
      <w:r>
        <w:rPr>
          <w:rFonts w:hint="eastAsia" w:ascii="宋体" w:hAnsi="宋体" w:cs="宋体"/>
          <w:sz w:val="24"/>
        </w:rPr>
        <w:t>字以内</w:t>
      </w:r>
      <w:r>
        <w:rPr>
          <w:rFonts w:hint="eastAsia" w:ascii="宋体" w:hAnsi="宋体" w:cs="宋体"/>
          <w:bCs/>
          <w:sz w:val="24"/>
        </w:rPr>
        <w:t>）</w:t>
      </w:r>
    </w:p>
    <w:p w14:paraId="18DE0E15">
      <w:pPr>
        <w:pStyle w:val="14"/>
        <w:rPr>
          <w:rFonts w:hint="default" w:ascii="Times New Roman" w:hAnsi="Times New Roman" w:eastAsia="宋体" w:cs="Times New Roman"/>
          <w:kern w:val="2"/>
          <w:sz w:val="24"/>
          <w:szCs w:val="24"/>
          <w:lang w:val="en-US" w:eastAsia="zh-CN" w:bidi="ar-SA"/>
        </w:rPr>
      </w:pPr>
    </w:p>
    <w:p w14:paraId="3393599E">
      <w:pPr>
        <w:rPr>
          <w:rFonts w:hint="default" w:ascii="Times New Roman" w:hAnsi="Times New Roman" w:eastAsia="宋体" w:cs="Times New Roman"/>
          <w:kern w:val="2"/>
          <w:sz w:val="24"/>
          <w:szCs w:val="24"/>
          <w:lang w:val="en-US" w:eastAsia="zh-CN" w:bidi="ar-SA"/>
        </w:rPr>
      </w:pPr>
    </w:p>
    <w:p w14:paraId="12CAAFCA">
      <w:pPr>
        <w:rPr>
          <w:rFonts w:hint="default" w:ascii="Times New Roman" w:hAnsi="Times New Roman" w:eastAsia="宋体" w:cs="Times New Roman"/>
          <w:kern w:val="2"/>
          <w:sz w:val="24"/>
          <w:szCs w:val="24"/>
          <w:lang w:val="en-US" w:eastAsia="zh-CN" w:bidi="ar-SA"/>
        </w:rPr>
      </w:pPr>
    </w:p>
    <w:p w14:paraId="0D6ED7F8">
      <w:pPr>
        <w:rPr>
          <w:rFonts w:hint="default" w:ascii="Times New Roman" w:hAnsi="Times New Roman" w:eastAsia="宋体" w:cs="Times New Roman"/>
          <w:kern w:val="2"/>
          <w:sz w:val="24"/>
          <w:szCs w:val="24"/>
          <w:lang w:val="en-US" w:eastAsia="zh-CN" w:bidi="ar-SA"/>
        </w:rPr>
      </w:pPr>
    </w:p>
    <w:p w14:paraId="13D87101">
      <w:pPr>
        <w:rPr>
          <w:rFonts w:hint="default" w:ascii="Times New Roman" w:hAnsi="Times New Roman" w:eastAsia="宋体" w:cs="Times New Roman"/>
          <w:kern w:val="2"/>
          <w:sz w:val="24"/>
          <w:szCs w:val="24"/>
          <w:lang w:val="en-US" w:eastAsia="zh-CN" w:bidi="ar-SA"/>
        </w:rPr>
      </w:pPr>
    </w:p>
    <w:p w14:paraId="3E8C2830">
      <w:pPr>
        <w:rPr>
          <w:rFonts w:hint="default" w:ascii="Times New Roman" w:hAnsi="Times New Roman" w:eastAsia="宋体" w:cs="Times New Roman"/>
          <w:kern w:val="2"/>
          <w:sz w:val="24"/>
          <w:szCs w:val="24"/>
          <w:lang w:val="en-US" w:eastAsia="zh-CN" w:bidi="ar-SA"/>
        </w:rPr>
      </w:pPr>
    </w:p>
    <w:p w14:paraId="2BA176DE">
      <w:pPr>
        <w:rPr>
          <w:rFonts w:hint="default" w:ascii="Times New Roman" w:hAnsi="Times New Roman" w:eastAsia="宋体" w:cs="Times New Roman"/>
          <w:kern w:val="2"/>
          <w:sz w:val="24"/>
          <w:szCs w:val="24"/>
          <w:lang w:val="en-US" w:eastAsia="zh-CN" w:bidi="ar-SA"/>
        </w:rPr>
      </w:pPr>
    </w:p>
    <w:p w14:paraId="1AE11C66">
      <w:pPr>
        <w:rPr>
          <w:rFonts w:hint="default" w:ascii="Times New Roman" w:hAnsi="Times New Roman" w:eastAsia="宋体" w:cs="Times New Roman"/>
          <w:kern w:val="2"/>
          <w:sz w:val="24"/>
          <w:szCs w:val="24"/>
          <w:lang w:val="en-US" w:eastAsia="zh-CN" w:bidi="ar-SA"/>
        </w:rPr>
      </w:pPr>
    </w:p>
    <w:p w14:paraId="7E8D83AA">
      <w:pPr>
        <w:spacing w:line="360" w:lineRule="auto"/>
        <w:ind w:firstLine="480" w:firstLineChars="200"/>
        <w:rPr>
          <w:rFonts w:hint="default" w:ascii="Times New Roman" w:hAnsi="Times New Roman" w:eastAsia="宋体" w:cs="Times New Roman"/>
          <w:kern w:val="2"/>
          <w:sz w:val="24"/>
          <w:szCs w:val="24"/>
          <w:lang w:val="en-US" w:eastAsia="zh-CN" w:bidi="ar-SA"/>
        </w:rPr>
      </w:pPr>
    </w:p>
    <w:p w14:paraId="3D9FC3CF">
      <w:pPr>
        <w:widowControl/>
        <w:snapToGrid w:val="0"/>
        <w:spacing w:before="120" w:beforeLines="50" w:after="120" w:afterLines="50" w:line="360" w:lineRule="auto"/>
        <w:rPr>
          <w:rFonts w:ascii="黑体" w:hAnsi="宋体" w:eastAsia="黑体" w:cs="宋体"/>
          <w:bCs/>
          <w:sz w:val="28"/>
          <w:szCs w:val="28"/>
        </w:rPr>
      </w:pPr>
      <w:r>
        <w:rPr>
          <w:rFonts w:hint="eastAsia" w:ascii="黑体" w:hAnsi="宋体" w:eastAsia="黑体" w:cs="宋体"/>
          <w:bCs/>
          <w:sz w:val="28"/>
          <w:szCs w:val="28"/>
        </w:rPr>
        <w:t>七、参加单位任务分工</w:t>
      </w:r>
    </w:p>
    <w:p w14:paraId="61E91BB7">
      <w:pPr>
        <w:spacing w:line="360" w:lineRule="auto"/>
        <w:rPr>
          <w:rFonts w:ascii="Times New Roman" w:hAnsi="Times New Roman"/>
          <w:bCs/>
          <w:sz w:val="24"/>
        </w:rPr>
      </w:pPr>
      <w:r>
        <w:rPr>
          <w:rFonts w:hint="eastAsia" w:ascii="宋体" w:hAnsi="宋体" w:cs="宋体"/>
          <w:sz w:val="24"/>
        </w:rPr>
        <w:t>（</w:t>
      </w:r>
      <w:r>
        <w:rPr>
          <w:rFonts w:hint="eastAsia" w:ascii="Times New Roman" w:hAnsi="Times New Roman"/>
          <w:bCs/>
          <w:sz w:val="24"/>
        </w:rPr>
        <w:t>各参加</w:t>
      </w:r>
      <w:r>
        <w:rPr>
          <w:rFonts w:hint="default" w:ascii="Times New Roman" w:hAnsi="Times New Roman"/>
          <w:bCs/>
          <w:sz w:val="24"/>
        </w:rPr>
        <w:t>单位具体任务分工，</w:t>
      </w:r>
      <w:r>
        <w:rPr>
          <w:rFonts w:hint="eastAsia" w:ascii="Times New Roman" w:hAnsi="Times New Roman"/>
          <w:bCs/>
          <w:sz w:val="24"/>
          <w:lang w:val="en-US" w:eastAsia="zh-CN"/>
        </w:rPr>
        <w:t>列表</w:t>
      </w:r>
      <w:r>
        <w:rPr>
          <w:rFonts w:hint="eastAsia" w:ascii="Times New Roman" w:hAnsi="Times New Roman"/>
          <w:bCs/>
          <w:sz w:val="24"/>
        </w:rPr>
        <w:t>）</w:t>
      </w:r>
    </w:p>
    <w:p w14:paraId="4C9B5CC2">
      <w:pPr>
        <w:spacing w:line="360" w:lineRule="auto"/>
        <w:rPr>
          <w:rFonts w:ascii="Times New Roman" w:hAnsi="Times New Roman"/>
          <w:bCs/>
          <w:sz w:val="24"/>
        </w:rPr>
      </w:pPr>
    </w:p>
    <w:p w14:paraId="6E74968A">
      <w:pPr>
        <w:spacing w:line="360" w:lineRule="auto"/>
        <w:rPr>
          <w:rFonts w:ascii="Times New Roman" w:hAnsi="Times New Roman"/>
          <w:bCs/>
          <w:sz w:val="24"/>
        </w:rPr>
      </w:pPr>
    </w:p>
    <w:p w14:paraId="72110F86">
      <w:pPr>
        <w:spacing w:line="360" w:lineRule="auto"/>
        <w:rPr>
          <w:rFonts w:ascii="Times New Roman" w:hAnsi="Times New Roman"/>
          <w:bCs/>
          <w:sz w:val="24"/>
        </w:rPr>
      </w:pPr>
    </w:p>
    <w:p w14:paraId="0CF1BF59">
      <w:pPr>
        <w:spacing w:line="360" w:lineRule="auto"/>
        <w:rPr>
          <w:rFonts w:ascii="Times New Roman" w:hAnsi="Times New Roman"/>
          <w:bCs/>
          <w:sz w:val="24"/>
        </w:rPr>
      </w:pPr>
    </w:p>
    <w:p w14:paraId="42C9AB46">
      <w:pPr>
        <w:spacing w:line="360" w:lineRule="auto"/>
        <w:rPr>
          <w:rFonts w:ascii="Times New Roman" w:hAnsi="Times New Roman"/>
          <w:bCs/>
          <w:sz w:val="24"/>
        </w:rPr>
      </w:pPr>
    </w:p>
    <w:p w14:paraId="23CB92EA">
      <w:pPr>
        <w:spacing w:line="360" w:lineRule="auto"/>
        <w:rPr>
          <w:rFonts w:ascii="Times New Roman" w:hAnsi="Times New Roman"/>
          <w:bCs/>
          <w:sz w:val="24"/>
        </w:rPr>
      </w:pPr>
    </w:p>
    <w:p w14:paraId="2918B0E6">
      <w:pPr>
        <w:spacing w:line="360" w:lineRule="auto"/>
        <w:rPr>
          <w:rFonts w:ascii="Times New Roman" w:hAnsi="Times New Roman"/>
          <w:bCs/>
          <w:sz w:val="24"/>
        </w:rPr>
      </w:pPr>
    </w:p>
    <w:p w14:paraId="11724AC0">
      <w:pPr>
        <w:spacing w:line="360" w:lineRule="auto"/>
        <w:rPr>
          <w:rFonts w:ascii="Times New Roman" w:hAnsi="Times New Roman"/>
          <w:bCs/>
          <w:sz w:val="24"/>
        </w:rPr>
      </w:pPr>
    </w:p>
    <w:p w14:paraId="63E32084">
      <w:pPr>
        <w:spacing w:line="360" w:lineRule="auto"/>
        <w:rPr>
          <w:rFonts w:ascii="Times New Roman" w:hAnsi="Times New Roman"/>
          <w:bCs/>
          <w:sz w:val="24"/>
        </w:rPr>
      </w:pPr>
    </w:p>
    <w:p w14:paraId="06D31D48">
      <w:pPr>
        <w:spacing w:line="360" w:lineRule="auto"/>
        <w:rPr>
          <w:rFonts w:ascii="Times New Roman" w:hAnsi="Times New Roman"/>
          <w:bCs/>
          <w:sz w:val="24"/>
        </w:rPr>
      </w:pPr>
    </w:p>
    <w:p w14:paraId="55DAEC8E">
      <w:pPr>
        <w:widowControl/>
        <w:snapToGrid w:val="0"/>
        <w:spacing w:before="120" w:beforeLines="50" w:after="120" w:afterLines="50" w:line="360" w:lineRule="auto"/>
        <w:rPr>
          <w:rFonts w:ascii="黑体" w:hAnsi="宋体" w:eastAsia="黑体" w:cs="宋体"/>
          <w:bCs/>
          <w:sz w:val="28"/>
          <w:szCs w:val="28"/>
        </w:rPr>
      </w:pPr>
      <w:r>
        <w:rPr>
          <w:rFonts w:hint="eastAsia" w:ascii="黑体" w:hAnsi="宋体" w:eastAsia="黑体" w:cs="宋体"/>
          <w:bCs/>
          <w:sz w:val="28"/>
          <w:szCs w:val="28"/>
        </w:rPr>
        <w:t>八、项目年度计划</w:t>
      </w:r>
    </w:p>
    <w:p w14:paraId="1A5040A7">
      <w:pPr>
        <w:spacing w:line="360" w:lineRule="auto"/>
        <w:rPr>
          <w:rFonts w:ascii="Times New Roman" w:hAnsi="Times New Roman"/>
          <w:bCs/>
          <w:sz w:val="24"/>
        </w:rPr>
      </w:pPr>
      <w:r>
        <w:rPr>
          <w:rFonts w:hint="eastAsia" w:ascii="Times New Roman" w:hAnsi="Times New Roman"/>
          <w:bCs/>
          <w:sz w:val="24"/>
        </w:rPr>
        <w:t>（</w:t>
      </w:r>
      <w:r>
        <w:rPr>
          <w:rFonts w:ascii="Times New Roman" w:hAnsi="Times New Roman"/>
          <w:bCs/>
          <w:sz w:val="24"/>
        </w:rPr>
        <w:t>按每6个月制定完成项目计划进度，应将项目的</w:t>
      </w:r>
      <w:r>
        <w:rPr>
          <w:rFonts w:hint="eastAsia" w:ascii="Times New Roman" w:hAnsi="Times New Roman"/>
          <w:bCs/>
          <w:sz w:val="24"/>
          <w:lang w:val="en-US" w:eastAsia="zh-CN"/>
        </w:rPr>
        <w:t>所有</w:t>
      </w:r>
      <w:r>
        <w:rPr>
          <w:rFonts w:ascii="Times New Roman" w:hAnsi="Times New Roman"/>
          <w:bCs/>
          <w:sz w:val="24"/>
        </w:rPr>
        <w:t>考核指标分解落实到年度计划中</w:t>
      </w:r>
      <w:r>
        <w:rPr>
          <w:rFonts w:hint="eastAsia" w:ascii="Times New Roman" w:hAnsi="Times New Roman"/>
          <w:bCs/>
          <w:sz w:val="24"/>
          <w:lang w:eastAsia="zh-CN"/>
        </w:rPr>
        <w:t>，</w:t>
      </w:r>
      <w:r>
        <w:rPr>
          <w:rFonts w:hint="eastAsia" w:ascii="Times New Roman" w:hAnsi="Times New Roman"/>
          <w:bCs/>
          <w:sz w:val="24"/>
          <w:lang w:val="en-US" w:eastAsia="zh-CN"/>
        </w:rPr>
        <w:t>按时间节点提交</w:t>
      </w:r>
      <w:r>
        <w:rPr>
          <w:rFonts w:hint="eastAsia" w:ascii="宋体" w:hAnsi="宋体" w:cs="宋体"/>
          <w:sz w:val="24"/>
          <w:szCs w:val="24"/>
          <w:lang w:val="en-US" w:eastAsia="zh-CN"/>
        </w:rPr>
        <w:t>项目年度进展报告、中期报告、结题报告</w:t>
      </w:r>
      <w:r>
        <w:rPr>
          <w:rFonts w:ascii="Times New Roman" w:hAnsi="Times New Roman"/>
          <w:bCs/>
          <w:sz w:val="24"/>
        </w:rPr>
        <w:t>。</w:t>
      </w:r>
      <w:r>
        <w:rPr>
          <w:rFonts w:hint="eastAsia" w:ascii="Times New Roman" w:hAnsi="Times New Roman"/>
          <w:bCs/>
          <w:sz w:val="24"/>
        </w:rPr>
        <w:t>）</w:t>
      </w:r>
    </w:p>
    <w:p w14:paraId="75058A2D">
      <w:pPr>
        <w:spacing w:line="360" w:lineRule="auto"/>
        <w:rPr>
          <w:rFonts w:ascii="Times New Roman" w:hAnsi="Times New Roman"/>
          <w:bCs/>
          <w:sz w:val="24"/>
        </w:rPr>
      </w:pPr>
      <w:r>
        <w:rPr>
          <w:rFonts w:hint="eastAsia" w:ascii="Times New Roman" w:hAnsi="Times New Roman"/>
          <w:bCs/>
          <w:sz w:val="24"/>
        </w:rPr>
        <w:t>1、</w:t>
      </w:r>
      <w:r>
        <w:rPr>
          <w:rFonts w:ascii="Times New Roman" w:hAnsi="Times New Roman"/>
          <w:bCs/>
          <w:sz w:val="24"/>
        </w:rPr>
        <w:t>X年X月—X年X月</w:t>
      </w:r>
    </w:p>
    <w:p w14:paraId="38C0493B">
      <w:pPr>
        <w:spacing w:line="360" w:lineRule="auto"/>
        <w:rPr>
          <w:rFonts w:ascii="Times New Roman" w:hAnsi="Times New Roman"/>
          <w:bCs/>
          <w:sz w:val="24"/>
        </w:rPr>
      </w:pPr>
      <w:r>
        <w:rPr>
          <w:rFonts w:hint="eastAsia" w:ascii="Times New Roman" w:hAnsi="Times New Roman"/>
          <w:bCs/>
          <w:sz w:val="24"/>
          <w:lang w:val="en-US" w:eastAsia="zh-CN"/>
        </w:rPr>
        <w:t>研究</w:t>
      </w:r>
      <w:r>
        <w:rPr>
          <w:rFonts w:ascii="Times New Roman" w:hAnsi="Times New Roman"/>
          <w:bCs/>
          <w:sz w:val="24"/>
        </w:rPr>
        <w:t>任务：</w:t>
      </w:r>
    </w:p>
    <w:p w14:paraId="03F5DF79">
      <w:pPr>
        <w:spacing w:line="360" w:lineRule="auto"/>
        <w:rPr>
          <w:rFonts w:ascii="Times New Roman" w:hAnsi="Times New Roman"/>
          <w:bCs/>
          <w:sz w:val="24"/>
        </w:rPr>
      </w:pPr>
      <w:r>
        <w:rPr>
          <w:rFonts w:ascii="Times New Roman" w:hAnsi="Times New Roman"/>
          <w:bCs/>
          <w:sz w:val="24"/>
        </w:rPr>
        <w:t>考核指标：</w:t>
      </w:r>
    </w:p>
    <w:p w14:paraId="7B6718CD">
      <w:pPr>
        <w:spacing w:line="360" w:lineRule="auto"/>
        <w:rPr>
          <w:rFonts w:ascii="Times New Roman" w:hAnsi="Times New Roman"/>
          <w:bCs/>
          <w:sz w:val="24"/>
        </w:rPr>
      </w:pPr>
      <w:r>
        <w:rPr>
          <w:rFonts w:ascii="Times New Roman" w:hAnsi="Times New Roman"/>
          <w:bCs/>
          <w:sz w:val="24"/>
        </w:rPr>
        <w:t>成果形式：</w:t>
      </w:r>
    </w:p>
    <w:p w14:paraId="7F8DB645">
      <w:pPr>
        <w:spacing w:line="360" w:lineRule="auto"/>
        <w:rPr>
          <w:rFonts w:ascii="Times New Roman" w:hAnsi="Times New Roman"/>
          <w:bCs/>
          <w:sz w:val="24"/>
        </w:rPr>
      </w:pPr>
      <w:r>
        <w:rPr>
          <w:rFonts w:hint="eastAsia" w:ascii="Times New Roman" w:hAnsi="Times New Roman"/>
          <w:bCs/>
          <w:sz w:val="24"/>
        </w:rPr>
        <w:t>2、</w:t>
      </w:r>
      <w:r>
        <w:rPr>
          <w:rFonts w:ascii="Times New Roman" w:hAnsi="Times New Roman"/>
          <w:bCs/>
          <w:sz w:val="24"/>
        </w:rPr>
        <w:t>X年X月—X年X月</w:t>
      </w:r>
    </w:p>
    <w:p w14:paraId="57FB231C">
      <w:pPr>
        <w:spacing w:line="360" w:lineRule="auto"/>
        <w:rPr>
          <w:rFonts w:ascii="Times New Roman" w:hAnsi="Times New Roman"/>
          <w:bCs/>
          <w:sz w:val="24"/>
        </w:rPr>
      </w:pPr>
      <w:r>
        <w:rPr>
          <w:rFonts w:hint="eastAsia" w:ascii="Times New Roman" w:hAnsi="Times New Roman"/>
          <w:bCs/>
          <w:sz w:val="24"/>
          <w:lang w:val="en-US" w:eastAsia="zh-CN"/>
        </w:rPr>
        <w:t>研究</w:t>
      </w:r>
      <w:r>
        <w:rPr>
          <w:rFonts w:ascii="Times New Roman" w:hAnsi="Times New Roman"/>
          <w:bCs/>
          <w:sz w:val="24"/>
        </w:rPr>
        <w:t>任务：</w:t>
      </w:r>
    </w:p>
    <w:p w14:paraId="75F2F7D1">
      <w:pPr>
        <w:spacing w:line="360" w:lineRule="auto"/>
        <w:rPr>
          <w:rFonts w:ascii="Times New Roman" w:hAnsi="Times New Roman"/>
          <w:bCs/>
          <w:sz w:val="24"/>
        </w:rPr>
      </w:pPr>
      <w:r>
        <w:rPr>
          <w:rFonts w:ascii="Times New Roman" w:hAnsi="Times New Roman"/>
          <w:bCs/>
          <w:sz w:val="24"/>
        </w:rPr>
        <w:t>考核指标：</w:t>
      </w:r>
    </w:p>
    <w:p w14:paraId="4225D45D">
      <w:pPr>
        <w:spacing w:line="360" w:lineRule="auto"/>
        <w:rPr>
          <w:rFonts w:ascii="Times New Roman" w:hAnsi="Times New Roman"/>
          <w:bCs/>
          <w:sz w:val="24"/>
        </w:rPr>
      </w:pPr>
      <w:r>
        <w:rPr>
          <w:rFonts w:ascii="Times New Roman" w:hAnsi="Times New Roman"/>
          <w:bCs/>
          <w:sz w:val="24"/>
        </w:rPr>
        <w:t>成果形式：</w:t>
      </w:r>
    </w:p>
    <w:p w14:paraId="0B0943B7">
      <w:pPr>
        <w:spacing w:line="360" w:lineRule="auto"/>
        <w:rPr>
          <w:rFonts w:hint="default" w:ascii="Times New Roman" w:hAnsi="Times New Roman"/>
          <w:bCs/>
          <w:sz w:val="24"/>
          <w:lang w:val="en-US" w:eastAsia="zh-CN"/>
        </w:rPr>
      </w:pPr>
      <w:r>
        <w:rPr>
          <w:rFonts w:hint="eastAsia" w:ascii="Times New Roman" w:hAnsi="Times New Roman"/>
          <w:bCs/>
          <w:sz w:val="24"/>
          <w:lang w:val="en-US" w:eastAsia="zh-CN"/>
        </w:rPr>
        <w:t>3、中期考核</w:t>
      </w:r>
    </w:p>
    <w:p w14:paraId="6D2A60EF">
      <w:pPr>
        <w:spacing w:line="360" w:lineRule="auto"/>
        <w:rPr>
          <w:rFonts w:ascii="Times New Roman" w:hAnsi="Times New Roman"/>
          <w:bCs/>
          <w:sz w:val="24"/>
        </w:rPr>
      </w:pPr>
      <w:r>
        <w:rPr>
          <w:rFonts w:ascii="Times New Roman" w:hAnsi="Times New Roman"/>
          <w:bCs/>
          <w:sz w:val="24"/>
        </w:rPr>
        <w:t>考核指标：</w:t>
      </w:r>
    </w:p>
    <w:p w14:paraId="33A3EFBF">
      <w:pPr>
        <w:spacing w:line="360" w:lineRule="auto"/>
        <w:rPr>
          <w:rFonts w:ascii="Times New Roman" w:hAnsi="Times New Roman"/>
          <w:bCs/>
          <w:sz w:val="24"/>
        </w:rPr>
      </w:pPr>
      <w:r>
        <w:rPr>
          <w:rFonts w:ascii="Times New Roman" w:hAnsi="Times New Roman"/>
          <w:bCs/>
          <w:sz w:val="24"/>
        </w:rPr>
        <w:t>成果形式：</w:t>
      </w:r>
    </w:p>
    <w:p w14:paraId="0EB9BDD4">
      <w:pPr>
        <w:spacing w:line="360" w:lineRule="auto"/>
        <w:rPr>
          <w:rFonts w:ascii="Times New Roman" w:hAnsi="Times New Roman"/>
          <w:bCs/>
          <w:sz w:val="24"/>
        </w:rPr>
      </w:pPr>
      <w:r>
        <w:rPr>
          <w:rFonts w:hint="eastAsia" w:ascii="Times New Roman" w:hAnsi="Times New Roman"/>
          <w:bCs/>
          <w:sz w:val="24"/>
          <w:lang w:val="en-US" w:eastAsia="zh-CN"/>
        </w:rPr>
        <w:t>4</w:t>
      </w:r>
      <w:r>
        <w:rPr>
          <w:rFonts w:hint="eastAsia" w:ascii="Times New Roman" w:hAnsi="Times New Roman"/>
          <w:bCs/>
          <w:sz w:val="24"/>
        </w:rPr>
        <w:t>、</w:t>
      </w:r>
      <w:r>
        <w:rPr>
          <w:rFonts w:ascii="Times New Roman" w:hAnsi="Times New Roman"/>
          <w:bCs/>
          <w:sz w:val="24"/>
        </w:rPr>
        <w:t>X年X月—X年X月</w:t>
      </w:r>
    </w:p>
    <w:p w14:paraId="45A605F0">
      <w:pPr>
        <w:spacing w:line="360" w:lineRule="auto"/>
        <w:rPr>
          <w:rFonts w:ascii="Times New Roman" w:hAnsi="Times New Roman"/>
          <w:bCs/>
          <w:sz w:val="24"/>
        </w:rPr>
      </w:pPr>
      <w:r>
        <w:rPr>
          <w:rFonts w:hint="eastAsia" w:ascii="Times New Roman" w:hAnsi="Times New Roman"/>
          <w:bCs/>
          <w:sz w:val="24"/>
          <w:lang w:val="en-US" w:eastAsia="zh-CN"/>
        </w:rPr>
        <w:t>研究</w:t>
      </w:r>
      <w:r>
        <w:rPr>
          <w:rFonts w:ascii="Times New Roman" w:hAnsi="Times New Roman"/>
          <w:bCs/>
          <w:sz w:val="24"/>
        </w:rPr>
        <w:t>任务：</w:t>
      </w:r>
    </w:p>
    <w:p w14:paraId="55E05DDC">
      <w:pPr>
        <w:spacing w:line="360" w:lineRule="auto"/>
        <w:rPr>
          <w:rFonts w:ascii="Times New Roman" w:hAnsi="Times New Roman"/>
          <w:bCs/>
          <w:sz w:val="24"/>
        </w:rPr>
      </w:pPr>
      <w:r>
        <w:rPr>
          <w:rFonts w:ascii="Times New Roman" w:hAnsi="Times New Roman"/>
          <w:bCs/>
          <w:sz w:val="24"/>
        </w:rPr>
        <w:t>考核指标：</w:t>
      </w:r>
    </w:p>
    <w:p w14:paraId="0836315F">
      <w:pPr>
        <w:spacing w:line="360" w:lineRule="auto"/>
        <w:rPr>
          <w:rFonts w:ascii="Times New Roman" w:hAnsi="Times New Roman"/>
          <w:bCs/>
          <w:sz w:val="24"/>
        </w:rPr>
      </w:pPr>
      <w:r>
        <w:rPr>
          <w:rFonts w:ascii="Times New Roman" w:hAnsi="Times New Roman"/>
          <w:bCs/>
          <w:sz w:val="24"/>
        </w:rPr>
        <w:t>成果形式：</w:t>
      </w:r>
    </w:p>
    <w:p w14:paraId="665C0851">
      <w:pPr>
        <w:spacing w:line="360" w:lineRule="auto"/>
        <w:rPr>
          <w:rFonts w:ascii="Times New Roman" w:hAnsi="Times New Roman"/>
          <w:bCs/>
          <w:sz w:val="24"/>
        </w:rPr>
      </w:pPr>
    </w:p>
    <w:p w14:paraId="19B3EA33">
      <w:pPr>
        <w:spacing w:line="360" w:lineRule="auto"/>
        <w:rPr>
          <w:rFonts w:ascii="Times New Roman" w:hAnsi="Times New Roman"/>
          <w:bCs/>
          <w:sz w:val="24"/>
        </w:rPr>
      </w:pPr>
      <w:r>
        <w:rPr>
          <w:rFonts w:ascii="Times New Roman" w:hAnsi="Times New Roman"/>
          <w:bCs/>
          <w:sz w:val="24"/>
        </w:rPr>
        <w:t>……</w:t>
      </w:r>
    </w:p>
    <w:p w14:paraId="5ADAF9FC">
      <w:pPr>
        <w:spacing w:line="360" w:lineRule="auto"/>
        <w:rPr>
          <w:rFonts w:ascii="宋体" w:hAnsi="宋体" w:cs="宋体"/>
          <w:bCs/>
          <w:sz w:val="24"/>
        </w:rPr>
      </w:pPr>
    </w:p>
    <w:p w14:paraId="2316A317">
      <w:pPr>
        <w:spacing w:line="360" w:lineRule="auto"/>
        <w:rPr>
          <w:rFonts w:ascii="宋体" w:hAnsi="宋体" w:cs="宋体"/>
          <w:bCs/>
          <w:sz w:val="24"/>
        </w:rPr>
      </w:pPr>
    </w:p>
    <w:p w14:paraId="19B09CFD">
      <w:pPr>
        <w:spacing w:line="360" w:lineRule="auto"/>
        <w:rPr>
          <w:rFonts w:ascii="宋体" w:hAnsi="宋体" w:cs="宋体"/>
          <w:bCs/>
          <w:sz w:val="24"/>
        </w:rPr>
      </w:pPr>
    </w:p>
    <w:p w14:paraId="3FFA500C">
      <w:pPr>
        <w:spacing w:line="360" w:lineRule="auto"/>
        <w:rPr>
          <w:rFonts w:ascii="宋体" w:hAnsi="宋体" w:cs="宋体"/>
          <w:bCs/>
          <w:sz w:val="24"/>
        </w:rPr>
      </w:pPr>
    </w:p>
    <w:p w14:paraId="75D3C8DD">
      <w:pPr>
        <w:spacing w:line="360" w:lineRule="auto"/>
        <w:rPr>
          <w:rFonts w:ascii="宋体" w:hAnsi="宋体" w:cs="宋体"/>
          <w:bCs/>
          <w:sz w:val="24"/>
        </w:rPr>
      </w:pPr>
    </w:p>
    <w:p w14:paraId="5A697D1E">
      <w:pPr>
        <w:spacing w:line="360" w:lineRule="auto"/>
        <w:rPr>
          <w:rFonts w:eastAsia="黑体"/>
          <w:bCs/>
          <w:color w:val="FF0000"/>
          <w:sz w:val="28"/>
          <w:szCs w:val="28"/>
        </w:rPr>
      </w:pPr>
      <w:r>
        <w:rPr>
          <w:rFonts w:hint="eastAsia" w:ascii="宋体" w:hAnsi="宋体"/>
          <w:b/>
          <w:sz w:val="28"/>
          <w:szCs w:val="28"/>
        </w:rPr>
        <w:t>九</w:t>
      </w:r>
      <w:r>
        <w:rPr>
          <w:rFonts w:hint="eastAsia" w:eastAsia="黑体"/>
          <w:bCs/>
          <w:sz w:val="28"/>
          <w:szCs w:val="28"/>
        </w:rPr>
        <w:t>、</w:t>
      </w:r>
      <w:r>
        <w:rPr>
          <w:rFonts w:hint="eastAsia" w:ascii="黑体" w:hAnsi="黑体" w:eastAsia="黑体" w:cs="宋体"/>
          <w:bCs/>
          <w:sz w:val="28"/>
          <w:szCs w:val="28"/>
        </w:rPr>
        <w:t>知识产权、成果管理及合作权益分配的约定</w:t>
      </w:r>
    </w:p>
    <w:p w14:paraId="094E6352">
      <w:pPr>
        <w:spacing w:line="360" w:lineRule="auto"/>
        <w:rPr>
          <w:rFonts w:hint="eastAsia" w:ascii="Times New Roman" w:hAnsi="Times New Roman" w:cs="Times New Roman"/>
          <w:bCs/>
          <w:sz w:val="24"/>
          <w:lang w:val="en-US" w:eastAsia="zh-CN"/>
        </w:rPr>
      </w:pPr>
      <w:r>
        <w:rPr>
          <w:rFonts w:ascii="Times New Roman" w:hAnsi="Times New Roman"/>
          <w:bCs/>
          <w:sz w:val="24"/>
        </w:rPr>
        <w:t>1、</w:t>
      </w:r>
      <w:r>
        <w:rPr>
          <w:rFonts w:hint="default" w:ascii="Times New Roman" w:hAnsi="Times New Roman" w:eastAsia="宋体" w:cs="Times New Roman"/>
          <w:bCs/>
          <w:sz w:val="24"/>
          <w:lang w:val="en-US" w:eastAsia="zh-CN"/>
        </w:rPr>
        <w:t>中心资助的项目在执行期间所产生的论文和书籍等</w:t>
      </w:r>
      <w:r>
        <w:rPr>
          <w:rFonts w:hint="eastAsia" w:ascii="Times New Roman" w:hAnsi="Times New Roman" w:cs="Times New Roman"/>
          <w:bCs/>
          <w:sz w:val="24"/>
          <w:lang w:val="en-US" w:eastAsia="zh-CN"/>
        </w:rPr>
        <w:t>成果。</w:t>
      </w:r>
    </w:p>
    <w:p w14:paraId="05B5E03C">
      <w:pPr>
        <w:spacing w:line="360" w:lineRule="auto"/>
        <w:ind w:firstLine="480" w:firstLineChars="200"/>
        <w:rPr>
          <w:rFonts w:hint="default" w:ascii="Times New Roman" w:hAnsi="Times New Roman" w:eastAsia="宋体" w:cs="Times New Roman"/>
          <w:bCs/>
          <w:sz w:val="24"/>
          <w:lang w:val="en-US"/>
        </w:rPr>
      </w:pPr>
      <w:r>
        <w:rPr>
          <w:rFonts w:hint="eastAsia" w:ascii="Times New Roman" w:hAnsi="Times New Roman" w:cs="Times New Roman"/>
          <w:bCs/>
          <w:sz w:val="24"/>
          <w:lang w:val="en-US" w:eastAsia="zh-CN"/>
        </w:rPr>
        <w:t>该类成果</w:t>
      </w:r>
      <w:r>
        <w:rPr>
          <w:rFonts w:hint="default" w:ascii="Times New Roman" w:hAnsi="Times New Roman" w:eastAsia="宋体" w:cs="Times New Roman"/>
          <w:bCs/>
          <w:sz w:val="24"/>
          <w:lang w:val="en-US" w:eastAsia="zh-CN"/>
        </w:rPr>
        <w:t>均为作者和中心共同所有，中心</w:t>
      </w:r>
      <w:r>
        <w:rPr>
          <w:rFonts w:hint="eastAsia" w:ascii="Times New Roman" w:hAnsi="Times New Roman" w:cs="Times New Roman"/>
          <w:bCs/>
          <w:sz w:val="24"/>
          <w:lang w:val="en-US" w:eastAsia="zh-CN"/>
        </w:rPr>
        <w:t>享</w:t>
      </w:r>
      <w:r>
        <w:rPr>
          <w:rFonts w:hint="default" w:ascii="Times New Roman" w:hAnsi="Times New Roman" w:eastAsia="宋体" w:cs="Times New Roman"/>
          <w:bCs/>
          <w:sz w:val="24"/>
          <w:lang w:val="en-US" w:eastAsia="zh-CN"/>
        </w:rPr>
        <w:t>有署名权</w:t>
      </w:r>
      <w:r>
        <w:rPr>
          <w:rFonts w:hint="eastAsia" w:ascii="Times New Roman" w:hAnsi="Times New Roman" w:cs="Times New Roman"/>
          <w:bCs/>
          <w:sz w:val="24"/>
          <w:lang w:val="en-US" w:eastAsia="zh-CN"/>
        </w:rPr>
        <w:t>。该</w:t>
      </w:r>
      <w:r>
        <w:rPr>
          <w:rFonts w:hint="default" w:ascii="Times New Roman" w:hAnsi="Times New Roman" w:eastAsia="宋体" w:cs="Times New Roman"/>
          <w:bCs/>
          <w:sz w:val="24"/>
          <w:lang w:val="en-US" w:eastAsia="zh-CN"/>
        </w:rPr>
        <w:t>项目</w:t>
      </w:r>
      <w:r>
        <w:rPr>
          <w:rFonts w:hint="eastAsia" w:ascii="Times New Roman" w:hAnsi="Times New Roman" w:cs="Times New Roman"/>
          <w:bCs/>
          <w:sz w:val="24"/>
          <w:lang w:val="en-US" w:eastAsia="zh-CN"/>
        </w:rPr>
        <w:t>所产生</w:t>
      </w:r>
      <w:r>
        <w:rPr>
          <w:rFonts w:hint="default" w:ascii="Times New Roman" w:hAnsi="Times New Roman" w:eastAsia="宋体" w:cs="Times New Roman"/>
          <w:bCs/>
          <w:sz w:val="24"/>
          <w:lang w:val="en-US" w:eastAsia="zh-CN"/>
        </w:rPr>
        <w:t>的相关论文</w:t>
      </w:r>
      <w:r>
        <w:rPr>
          <w:rFonts w:hint="eastAsia" w:ascii="Times New Roman" w:hAnsi="Times New Roman" w:cs="Times New Roman"/>
          <w:bCs/>
          <w:sz w:val="24"/>
          <w:lang w:val="en-US" w:eastAsia="zh-CN"/>
        </w:rPr>
        <w:t>和</w:t>
      </w:r>
      <w:r>
        <w:rPr>
          <w:rFonts w:hint="default" w:ascii="Times New Roman" w:hAnsi="Times New Roman" w:eastAsia="宋体" w:cs="Times New Roman"/>
          <w:bCs/>
          <w:sz w:val="24"/>
          <w:lang w:val="en-US" w:eastAsia="zh-CN"/>
        </w:rPr>
        <w:t>书籍</w:t>
      </w:r>
      <w:r>
        <w:rPr>
          <w:rFonts w:hint="eastAsia" w:ascii="Times New Roman" w:hAnsi="Times New Roman" w:cs="Times New Roman"/>
          <w:bCs/>
          <w:sz w:val="24"/>
          <w:lang w:val="en-US" w:eastAsia="zh-CN"/>
        </w:rPr>
        <w:t>等成果中均应</w:t>
      </w:r>
      <w:r>
        <w:rPr>
          <w:rFonts w:hint="default" w:ascii="Times New Roman" w:hAnsi="Times New Roman" w:eastAsia="宋体" w:cs="Times New Roman"/>
          <w:bCs/>
          <w:sz w:val="24"/>
          <w:lang w:val="en-US" w:eastAsia="zh-CN"/>
        </w:rPr>
        <w:t>注明</w:t>
      </w:r>
      <w:r>
        <w:rPr>
          <w:rFonts w:hint="eastAsia" w:ascii="Times New Roman" w:hAnsi="Times New Roman" w:cs="Times New Roman"/>
          <w:bCs/>
          <w:sz w:val="24"/>
          <w:lang w:val="en-US" w:eastAsia="zh-CN"/>
        </w:rPr>
        <w:t>中心</w:t>
      </w:r>
      <w:r>
        <w:rPr>
          <w:rFonts w:hint="default" w:ascii="Times New Roman" w:hAnsi="Times New Roman" w:eastAsia="宋体" w:cs="Times New Roman"/>
          <w:bCs/>
          <w:sz w:val="24"/>
          <w:lang w:val="en-US" w:eastAsia="zh-CN"/>
        </w:rPr>
        <w:t>名称</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非金属材料创新中心</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英文：Non-Metallic Excellence and Innovation Center for Building Materials</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w:t>
      </w:r>
      <w:r>
        <w:rPr>
          <w:rFonts w:hint="eastAsia" w:ascii="Times New Roman" w:hAnsi="Times New Roman" w:cs="Times New Roman"/>
          <w:bCs/>
          <w:sz w:val="24"/>
          <w:lang w:val="en-US" w:eastAsia="zh-CN"/>
        </w:rPr>
        <w:t>并须</w:t>
      </w:r>
      <w:r>
        <w:rPr>
          <w:rFonts w:hint="default" w:ascii="Times New Roman" w:hAnsi="Times New Roman" w:eastAsia="宋体" w:cs="Times New Roman"/>
          <w:bCs/>
          <w:sz w:val="24"/>
          <w:lang w:val="en-US" w:eastAsia="zh-CN"/>
        </w:rPr>
        <w:t>标注“非金属材料创新中心创新基金资助”</w:t>
      </w:r>
      <w:r>
        <w:rPr>
          <w:rFonts w:hint="eastAsia" w:ascii="Times New Roman" w:hAnsi="Times New Roman" w:cs="Times New Roman"/>
          <w:bCs/>
          <w:sz w:val="24"/>
          <w:lang w:val="en-US" w:eastAsia="zh-CN"/>
        </w:rPr>
        <w:t>及</w:t>
      </w:r>
      <w:r>
        <w:rPr>
          <w:rFonts w:hint="default" w:ascii="Times New Roman" w:hAnsi="Times New Roman" w:eastAsia="宋体" w:cs="Times New Roman"/>
          <w:bCs/>
          <w:sz w:val="24"/>
          <w:lang w:val="en-US" w:eastAsia="zh-CN"/>
        </w:rPr>
        <w:t>“项目</w:t>
      </w:r>
      <w:r>
        <w:rPr>
          <w:rFonts w:hint="eastAsia" w:ascii="Times New Roman" w:hAnsi="Times New Roman" w:cs="Times New Roman"/>
          <w:bCs/>
          <w:sz w:val="24"/>
          <w:lang w:val="en-US" w:eastAsia="zh-CN"/>
        </w:rPr>
        <w:t>编</w:t>
      </w:r>
      <w:r>
        <w:rPr>
          <w:rFonts w:hint="default" w:ascii="Times New Roman" w:hAnsi="Times New Roman" w:eastAsia="宋体" w:cs="Times New Roman"/>
          <w:bCs/>
          <w:sz w:val="24"/>
          <w:lang w:val="en-US" w:eastAsia="zh-CN"/>
        </w:rPr>
        <w:t>号”（Supported by the Program Fund of Non-Metallic Excellence and Innovation Center for Building Materials）。</w:t>
      </w:r>
      <w:r>
        <w:rPr>
          <w:rFonts w:hint="eastAsia" w:ascii="Times New Roman" w:hAnsi="Times New Roman" w:cs="Times New Roman"/>
          <w:bCs/>
          <w:sz w:val="24"/>
          <w:lang w:val="en-US" w:eastAsia="zh-CN"/>
        </w:rPr>
        <w:t>若涉及论文考核考核要求，所发表的论文需在显著位置（第一标注）进行上述注明，且论文内容必须与项目研究内容直接相关。</w:t>
      </w:r>
    </w:p>
    <w:p w14:paraId="44BF4782">
      <w:pPr>
        <w:spacing w:line="360" w:lineRule="auto"/>
        <w:rPr>
          <w:rFonts w:hint="default" w:ascii="Times New Roman" w:hAnsi="Times New Roman" w:eastAsia="宋体" w:cs="Times New Roman"/>
          <w:bCs/>
          <w:sz w:val="24"/>
          <w:lang w:val="en-US" w:eastAsia="zh-CN"/>
        </w:rPr>
      </w:pPr>
      <w:r>
        <w:rPr>
          <w:rFonts w:hint="default" w:ascii="Times New Roman" w:hAnsi="Times New Roman" w:eastAsia="宋体" w:cs="Times New Roman"/>
          <w:bCs/>
          <w:sz w:val="24"/>
          <w:lang w:val="en-US" w:eastAsia="zh-CN"/>
        </w:rPr>
        <w:t>2、中心资助的项目在执行期间所产生的专利</w:t>
      </w:r>
      <w:r>
        <w:rPr>
          <w:rFonts w:hint="eastAsia" w:ascii="Times New Roman" w:hAnsi="Times New Roman" w:cs="Times New Roman"/>
          <w:bCs/>
          <w:sz w:val="24"/>
          <w:lang w:val="en-US" w:eastAsia="zh-CN"/>
        </w:rPr>
        <w:t>、</w:t>
      </w:r>
      <w:r>
        <w:rPr>
          <w:rFonts w:hint="default" w:ascii="Times New Roman" w:hAnsi="Times New Roman" w:eastAsia="宋体" w:cs="Times New Roman"/>
          <w:bCs/>
          <w:sz w:val="24"/>
          <w:lang w:val="en-US" w:eastAsia="zh-CN"/>
        </w:rPr>
        <w:t>软著和标准。</w:t>
      </w:r>
    </w:p>
    <w:p w14:paraId="373A978A">
      <w:pPr>
        <w:spacing w:line="360" w:lineRule="auto"/>
        <w:ind w:firstLine="480" w:firstLineChars="200"/>
        <w:rPr>
          <w:rFonts w:hint="default" w:ascii="Times New Roman" w:hAnsi="Times New Roman" w:eastAsia="宋体" w:cs="Times New Roman"/>
          <w:bCs/>
          <w:sz w:val="24"/>
          <w:lang w:val="en-US" w:eastAsia="zh-CN"/>
        </w:rPr>
      </w:pPr>
      <w:r>
        <w:rPr>
          <w:rFonts w:hint="eastAsia" w:ascii="Times New Roman" w:hAnsi="Times New Roman" w:cs="Times New Roman"/>
          <w:bCs/>
          <w:sz w:val="24"/>
          <w:lang w:val="en-US" w:eastAsia="zh-CN"/>
        </w:rPr>
        <w:t>专利和软著：所产生的专利和软著</w:t>
      </w:r>
      <w:r>
        <w:rPr>
          <w:rFonts w:hint="default" w:ascii="Times New Roman" w:hAnsi="Times New Roman" w:eastAsia="宋体" w:cs="Times New Roman"/>
          <w:bCs/>
          <w:sz w:val="24"/>
          <w:lang w:val="en-US" w:eastAsia="zh-CN"/>
        </w:rPr>
        <w:t>由</w:t>
      </w:r>
      <w:r>
        <w:rPr>
          <w:rFonts w:hint="eastAsia" w:ascii="Times New Roman" w:hAnsi="Times New Roman" w:cs="Times New Roman"/>
          <w:bCs/>
          <w:sz w:val="24"/>
          <w:lang w:val="en-US" w:eastAsia="zh-CN"/>
        </w:rPr>
        <w:t>发明者</w:t>
      </w:r>
      <w:r>
        <w:rPr>
          <w:rFonts w:hint="default" w:ascii="Times New Roman" w:hAnsi="Times New Roman" w:eastAsia="宋体" w:cs="Times New Roman"/>
          <w:bCs/>
          <w:sz w:val="24"/>
          <w:lang w:val="en-US" w:eastAsia="zh-CN"/>
        </w:rPr>
        <w:t>、</w:t>
      </w:r>
      <w:r>
        <w:rPr>
          <w:rFonts w:hint="default" w:ascii="Times New Roman" w:hAnsi="Times New Roman" w:eastAsia="宋体" w:cs="Times New Roman"/>
          <w:bCs/>
          <w:sz w:val="24"/>
          <w:lang w:val="en-US" w:eastAsia="zh-CN"/>
        </w:rPr>
        <w:t>中国</w:t>
      </w:r>
      <w:r>
        <w:rPr>
          <w:rFonts w:hint="eastAsia" w:ascii="Times New Roman" w:hAnsi="Times New Roman" w:eastAsia="宋体" w:cs="Times New Roman"/>
          <w:bCs/>
          <w:sz w:val="24"/>
          <w:lang w:val="en-US" w:eastAsia="zh-CN"/>
        </w:rPr>
        <w:t>建筑材料科学研究总院有限公司</w:t>
      </w:r>
      <w:r>
        <w:rPr>
          <w:rFonts w:hint="default" w:ascii="Times New Roman" w:hAnsi="Times New Roman" w:eastAsia="宋体" w:cs="Times New Roman"/>
          <w:bCs/>
          <w:sz w:val="24"/>
          <w:lang w:val="en-US" w:eastAsia="zh-CN"/>
        </w:rPr>
        <w:t>、</w:t>
      </w:r>
      <w:r>
        <w:rPr>
          <w:rFonts w:hint="eastAsia" w:ascii="Times New Roman" w:hAnsi="Times New Roman" w:eastAsia="宋体" w:cs="Times New Roman"/>
          <w:bCs/>
          <w:sz w:val="24"/>
          <w:lang w:val="en-US" w:eastAsia="zh-CN"/>
        </w:rPr>
        <w:t>阿美远东（北京）商业服务有限公司三方</w:t>
      </w:r>
      <w:r>
        <w:rPr>
          <w:rFonts w:hint="default" w:ascii="Times New Roman" w:hAnsi="Times New Roman" w:eastAsia="宋体" w:cs="Times New Roman"/>
          <w:bCs/>
          <w:sz w:val="24"/>
          <w:lang w:val="en-US" w:eastAsia="zh-CN"/>
        </w:rPr>
        <w:t>共同拥有</w:t>
      </w:r>
      <w:r>
        <w:rPr>
          <w:rFonts w:hint="eastAsia" w:ascii="Times New Roman" w:hAnsi="Times New Roman" w:eastAsia="宋体" w:cs="Times New Roman"/>
          <w:bCs/>
          <w:sz w:val="24"/>
          <w:lang w:val="en-US" w:eastAsia="zh-CN"/>
        </w:rPr>
        <w:t>，并授权三方提供全球范围的、不可撤销的、永久的、免版税的、非排他性的许可。若项目自筹经费与中心专项经费相同或者更高，三方中的任何一方有权将专利或软著许可给第三方，而无需向其他方负责。否则，只有</w:t>
      </w:r>
      <w:r>
        <w:rPr>
          <w:rFonts w:hint="eastAsia" w:ascii="Times New Roman" w:hAnsi="Times New Roman" w:eastAsia="宋体" w:cs="Times New Roman"/>
          <w:bCs/>
          <w:sz w:val="24"/>
          <w:lang w:val="en-US" w:eastAsia="zh-CN"/>
        </w:rPr>
        <w:t>阿美远东（北京）商业服务有限公司和/或其附属公司有权将专利或软著许可给第三方，</w:t>
      </w:r>
      <w:r>
        <w:rPr>
          <w:rFonts w:hint="default" w:ascii="Times New Roman" w:hAnsi="Times New Roman" w:eastAsia="宋体" w:cs="Times New Roman"/>
          <w:bCs/>
          <w:sz w:val="24"/>
          <w:lang w:val="en-US" w:eastAsia="zh-CN"/>
        </w:rPr>
        <w:t>中国</w:t>
      </w:r>
      <w:r>
        <w:rPr>
          <w:rFonts w:hint="eastAsia" w:ascii="Times New Roman" w:hAnsi="Times New Roman" w:eastAsia="宋体" w:cs="Times New Roman"/>
          <w:bCs/>
          <w:sz w:val="24"/>
          <w:lang w:val="en-US" w:eastAsia="zh-CN"/>
        </w:rPr>
        <w:t>建筑材料科学研究总院有限公司和发明者向第三方许可专利或软著的授权需另行签订协议</w:t>
      </w:r>
      <w:r>
        <w:rPr>
          <w:rFonts w:hint="default" w:ascii="Times New Roman" w:hAnsi="Times New Roman" w:eastAsia="宋体" w:cs="Times New Roman"/>
          <w:bCs/>
          <w:sz w:val="24"/>
          <w:lang w:val="en-US" w:eastAsia="zh-CN"/>
        </w:rPr>
        <w:t>。</w:t>
      </w:r>
    </w:p>
    <w:p w14:paraId="36393F1F">
      <w:pPr>
        <w:spacing w:line="360" w:lineRule="auto"/>
        <w:ind w:firstLine="480" w:firstLineChars="200"/>
        <w:rPr>
          <w:rFonts w:ascii="Times New Roman" w:hAnsi="Times New Roman"/>
          <w:bCs/>
          <w:sz w:val="24"/>
        </w:rPr>
      </w:pPr>
      <w:r>
        <w:rPr>
          <w:rFonts w:hint="eastAsia" w:ascii="Times New Roman" w:hAnsi="Times New Roman" w:cs="Times New Roman"/>
          <w:bCs/>
          <w:sz w:val="24"/>
          <w:lang w:val="en-US" w:eastAsia="zh-CN"/>
        </w:rPr>
        <w:t>标准：所产生的</w:t>
      </w:r>
      <w:r>
        <w:rPr>
          <w:rFonts w:hint="default" w:ascii="Times New Roman" w:hAnsi="Times New Roman" w:eastAsia="宋体" w:cs="Times New Roman"/>
          <w:bCs/>
          <w:sz w:val="24"/>
          <w:lang w:val="en-US" w:eastAsia="zh-CN"/>
        </w:rPr>
        <w:t>标准</w:t>
      </w:r>
      <w:r>
        <w:rPr>
          <w:rFonts w:hint="eastAsia" w:ascii="Times New Roman" w:hAnsi="Times New Roman" w:cs="Times New Roman"/>
          <w:bCs/>
          <w:sz w:val="24"/>
          <w:lang w:val="en-US" w:eastAsia="zh-CN"/>
        </w:rPr>
        <w:t>除包含项目承担单位外，应将</w:t>
      </w:r>
      <w:r>
        <w:rPr>
          <w:rFonts w:hint="default" w:ascii="Times New Roman" w:hAnsi="Times New Roman" w:eastAsia="宋体" w:cs="Times New Roman"/>
          <w:bCs/>
          <w:sz w:val="24"/>
          <w:lang w:val="en-US" w:eastAsia="zh-CN"/>
        </w:rPr>
        <w:t>中国</w:t>
      </w:r>
      <w:r>
        <w:rPr>
          <w:rFonts w:hint="eastAsia" w:ascii="Times New Roman" w:hAnsi="Times New Roman" w:cs="Times New Roman"/>
          <w:bCs/>
          <w:sz w:val="24"/>
          <w:lang w:val="en-US" w:eastAsia="zh-CN"/>
        </w:rPr>
        <w:t>建筑材料科学研究总院有限公司和</w:t>
      </w:r>
      <w:r>
        <w:rPr>
          <w:rFonts w:hint="eastAsia" w:ascii="Times New Roman" w:hAnsi="Times New Roman" w:eastAsia="宋体" w:cs="Times New Roman"/>
          <w:bCs/>
          <w:sz w:val="24"/>
          <w:lang w:val="en-US" w:eastAsia="zh-CN"/>
        </w:rPr>
        <w:t>阿美远东（北京）商业服务有限公司</w:t>
      </w:r>
      <w:r>
        <w:rPr>
          <w:rFonts w:hint="eastAsia" w:ascii="Times New Roman" w:hAnsi="Times New Roman"/>
          <w:bCs/>
          <w:sz w:val="24"/>
          <w:lang w:val="en-US" w:eastAsia="zh-CN"/>
        </w:rPr>
        <w:t>列为参编单位之一</w:t>
      </w:r>
      <w:r>
        <w:rPr>
          <w:rFonts w:ascii="Times New Roman" w:hAnsi="Times New Roman"/>
          <w:bCs/>
          <w:sz w:val="24"/>
        </w:rPr>
        <w:t>。</w:t>
      </w:r>
    </w:p>
    <w:p w14:paraId="2A2AA3BB">
      <w:pPr>
        <w:spacing w:line="360" w:lineRule="auto"/>
        <w:rPr>
          <w:rFonts w:ascii="Times New Roman" w:hAnsi="Times New Roman"/>
          <w:bCs/>
          <w:sz w:val="24"/>
        </w:rPr>
      </w:pPr>
      <w:r>
        <w:rPr>
          <w:rFonts w:ascii="Times New Roman" w:hAnsi="Times New Roman"/>
          <w:bCs/>
          <w:sz w:val="24"/>
        </w:rPr>
        <w:t>3、</w:t>
      </w:r>
      <w:r>
        <w:rPr>
          <w:rFonts w:hint="eastAsia" w:ascii="Times New Roman" w:hAnsi="Times New Roman"/>
          <w:bCs/>
          <w:sz w:val="24"/>
        </w:rPr>
        <w:t>第一知识产权人</w:t>
      </w:r>
      <w:r>
        <w:rPr>
          <w:rFonts w:ascii="Times New Roman" w:hAnsi="Times New Roman"/>
          <w:bCs/>
          <w:sz w:val="24"/>
        </w:rPr>
        <w:t>承担所有</w:t>
      </w:r>
      <w:r>
        <w:rPr>
          <w:rFonts w:hint="eastAsia" w:ascii="Times New Roman" w:hAnsi="Times New Roman"/>
          <w:bCs/>
          <w:sz w:val="24"/>
        </w:rPr>
        <w:t>论文、专利</w:t>
      </w:r>
      <w:r>
        <w:rPr>
          <w:rFonts w:hint="eastAsia" w:ascii="Times New Roman" w:hAnsi="Times New Roman"/>
          <w:bCs/>
          <w:sz w:val="24"/>
          <w:lang w:val="en-US" w:eastAsia="zh-CN"/>
        </w:rPr>
        <w:t>、软著</w:t>
      </w:r>
      <w:r>
        <w:rPr>
          <w:rFonts w:hint="eastAsia" w:ascii="Times New Roman" w:hAnsi="Times New Roman"/>
          <w:bCs/>
          <w:sz w:val="24"/>
        </w:rPr>
        <w:t>和标准等</w:t>
      </w:r>
      <w:r>
        <w:rPr>
          <w:rFonts w:ascii="Times New Roman" w:hAnsi="Times New Roman"/>
          <w:bCs/>
          <w:sz w:val="24"/>
        </w:rPr>
        <w:t>知识产权的准备、申请、实施</w:t>
      </w:r>
      <w:r>
        <w:rPr>
          <w:rFonts w:hint="eastAsia" w:ascii="Times New Roman" w:hAnsi="Times New Roman"/>
          <w:bCs/>
          <w:sz w:val="24"/>
          <w:lang w:val="en-US" w:eastAsia="zh-CN"/>
        </w:rPr>
        <w:t>与</w:t>
      </w:r>
      <w:r>
        <w:rPr>
          <w:rFonts w:ascii="Times New Roman" w:hAnsi="Times New Roman"/>
          <w:bCs/>
          <w:sz w:val="24"/>
        </w:rPr>
        <w:t>维护的主要责任</w:t>
      </w:r>
      <w:r>
        <w:rPr>
          <w:rFonts w:hint="eastAsia" w:ascii="Times New Roman" w:hAnsi="Times New Roman"/>
          <w:bCs/>
          <w:sz w:val="24"/>
        </w:rPr>
        <w:t>。</w:t>
      </w:r>
    </w:p>
    <w:p w14:paraId="543429A2">
      <w:pPr>
        <w:spacing w:line="360" w:lineRule="auto"/>
        <w:jc w:val="left"/>
        <w:rPr>
          <w:rFonts w:eastAsia="黑体"/>
          <w:bCs/>
          <w:sz w:val="28"/>
          <w:szCs w:val="28"/>
        </w:rPr>
      </w:pPr>
      <w:r>
        <w:rPr>
          <w:rFonts w:hint="eastAsia" w:eastAsia="黑体"/>
          <w:bCs/>
          <w:sz w:val="28"/>
          <w:szCs w:val="28"/>
        </w:rPr>
        <w:t>十、需要约定的其他内容</w:t>
      </w:r>
    </w:p>
    <w:p w14:paraId="7902952F">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1、</w:t>
      </w:r>
      <w:r>
        <w:rPr>
          <w:rFonts w:hint="eastAsia" w:ascii="Times New Roman" w:hAnsi="Times New Roman"/>
          <w:bCs/>
          <w:sz w:val="24"/>
        </w:rPr>
        <w:t>甲乙双方以高度负责的态度和严谨的工作作风，严格</w:t>
      </w:r>
      <w:r>
        <w:rPr>
          <w:rFonts w:hint="eastAsia" w:ascii="Times New Roman" w:hAnsi="Times New Roman"/>
          <w:bCs/>
          <w:sz w:val="24"/>
          <w:lang w:val="en-US" w:eastAsia="zh-CN"/>
        </w:rPr>
        <w:t>依据</w:t>
      </w:r>
      <w:r>
        <w:rPr>
          <w:rFonts w:hint="eastAsia" w:ascii="Times New Roman" w:hAnsi="Times New Roman"/>
          <w:bCs/>
          <w:sz w:val="24"/>
        </w:rPr>
        <w:t>《关于进一步加强科研诚信建设的若干意见》、《科技部</w:t>
      </w:r>
      <w:r>
        <w:rPr>
          <w:rFonts w:hint="eastAsia" w:ascii="Times New Roman" w:hAnsi="Times New Roman"/>
          <w:bCs/>
          <w:sz w:val="24"/>
          <w:lang w:val="en-US" w:eastAsia="zh-CN"/>
        </w:rPr>
        <w:t xml:space="preserve"> </w:t>
      </w:r>
      <w:r>
        <w:rPr>
          <w:rFonts w:hint="eastAsia" w:ascii="Times New Roman" w:hAnsi="Times New Roman"/>
          <w:bCs/>
          <w:sz w:val="24"/>
        </w:rPr>
        <w:t>自然科学基金委关于进一步压实国家科技计划任务承担单位科研作风学风和科研诚信主体责任的通知》及</w:t>
      </w:r>
      <w:r>
        <w:rPr>
          <w:rFonts w:hint="eastAsia" w:ascii="Times New Roman" w:hAnsi="Times New Roman"/>
          <w:bCs/>
          <w:sz w:val="24"/>
          <w:lang w:eastAsia="zh-CN"/>
        </w:rPr>
        <w:t>《</w:t>
      </w:r>
      <w:r>
        <w:rPr>
          <w:rFonts w:hint="eastAsia" w:ascii="Times New Roman" w:hAnsi="Times New Roman"/>
          <w:bCs/>
          <w:sz w:val="24"/>
          <w:lang w:val="en-US" w:eastAsia="zh-CN"/>
        </w:rPr>
        <w:t>非金属材料创新中心创新基金</w:t>
      </w:r>
      <w:r>
        <w:rPr>
          <w:rFonts w:hint="eastAsia" w:ascii="Times New Roman" w:hAnsi="Times New Roman"/>
          <w:bCs/>
          <w:sz w:val="24"/>
        </w:rPr>
        <w:t>项目管理办法</w:t>
      </w:r>
      <w:r>
        <w:rPr>
          <w:rFonts w:hint="eastAsia" w:ascii="Times New Roman" w:hAnsi="Times New Roman"/>
          <w:bCs/>
          <w:sz w:val="24"/>
          <w:lang w:eastAsia="zh-CN"/>
        </w:rPr>
        <w:t>》</w:t>
      </w:r>
      <w:r>
        <w:rPr>
          <w:rFonts w:hint="eastAsia" w:ascii="Times New Roman" w:hAnsi="Times New Roman"/>
          <w:bCs/>
          <w:sz w:val="24"/>
          <w:lang w:val="en-US" w:eastAsia="zh-CN"/>
        </w:rPr>
        <w:t>等有关规定，认真履行各自职责，确保任务目标按期完成。</w:t>
      </w:r>
    </w:p>
    <w:p w14:paraId="5EA13C48">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2、甲方有权根据相关管理规定及实际管理需要，对乙方项目实施情况进行检查与抽查。</w:t>
      </w:r>
    </w:p>
    <w:p w14:paraId="3C44ECCC">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3、项目实施期间实行重大事项报告制度。如发生下列情形，乙方应该在5个工作日内以书面形式向甲方报告：</w:t>
      </w:r>
    </w:p>
    <w:p w14:paraId="435CAA87">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1</w:t>
      </w:r>
      <w:r>
        <w:rPr>
          <w:rFonts w:hint="eastAsia" w:ascii="Times New Roman" w:hAnsi="Times New Roman"/>
          <w:sz w:val="24"/>
          <w:szCs w:val="28"/>
        </w:rPr>
        <w:t>）项目执行过程中</w:t>
      </w:r>
      <w:r>
        <w:rPr>
          <w:rFonts w:hint="eastAsia" w:ascii="Times New Roman" w:hAnsi="Times New Roman"/>
          <w:sz w:val="24"/>
          <w:szCs w:val="28"/>
          <w:lang w:val="en-US" w:eastAsia="zh-CN"/>
        </w:rPr>
        <w:t>取得</w:t>
      </w:r>
      <w:r>
        <w:rPr>
          <w:rFonts w:hint="eastAsia" w:ascii="Times New Roman" w:hAnsi="Times New Roman"/>
          <w:sz w:val="24"/>
          <w:szCs w:val="28"/>
        </w:rPr>
        <w:t>重大技术突破的；</w:t>
      </w:r>
    </w:p>
    <w:p w14:paraId="7C7CFD90">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2</w:t>
      </w:r>
      <w:r>
        <w:rPr>
          <w:rFonts w:hint="eastAsia" w:ascii="Times New Roman" w:hAnsi="Times New Roman"/>
          <w:sz w:val="24"/>
          <w:szCs w:val="28"/>
        </w:rPr>
        <w:t>）乙方单位发生重大变故</w:t>
      </w:r>
      <w:r>
        <w:rPr>
          <w:rFonts w:hint="eastAsia" w:ascii="Times New Roman" w:hAnsi="Times New Roman"/>
          <w:sz w:val="24"/>
          <w:szCs w:val="28"/>
          <w:lang w:val="en-US" w:eastAsia="zh-CN"/>
        </w:rPr>
        <w:t>或</w:t>
      </w:r>
      <w:r>
        <w:rPr>
          <w:rFonts w:hint="eastAsia" w:ascii="Times New Roman" w:hAnsi="Times New Roman"/>
          <w:sz w:val="24"/>
          <w:szCs w:val="28"/>
        </w:rPr>
        <w:t>出现财务危机的；</w:t>
      </w:r>
    </w:p>
    <w:p w14:paraId="61CE4F06">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3</w:t>
      </w:r>
      <w:r>
        <w:rPr>
          <w:rFonts w:hint="eastAsia" w:ascii="Times New Roman" w:hAnsi="Times New Roman"/>
          <w:sz w:val="24"/>
          <w:szCs w:val="28"/>
        </w:rPr>
        <w:t>）乙方单位研究进度严重滞后的；</w:t>
      </w:r>
    </w:p>
    <w:p w14:paraId="57AA39C7">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4</w:t>
      </w:r>
      <w:r>
        <w:rPr>
          <w:rFonts w:hint="eastAsia" w:ascii="Times New Roman" w:hAnsi="Times New Roman"/>
          <w:sz w:val="24"/>
          <w:szCs w:val="28"/>
        </w:rPr>
        <w:t>）主要研究人员</w:t>
      </w:r>
      <w:r>
        <w:rPr>
          <w:rFonts w:hint="eastAsia" w:ascii="Times New Roman" w:hAnsi="Times New Roman"/>
          <w:sz w:val="24"/>
          <w:szCs w:val="28"/>
          <w:lang w:val="en-US" w:eastAsia="zh-CN"/>
        </w:rPr>
        <w:t>无法</w:t>
      </w:r>
      <w:r>
        <w:rPr>
          <w:rFonts w:hint="eastAsia" w:ascii="Times New Roman" w:hAnsi="Times New Roman"/>
          <w:sz w:val="24"/>
          <w:szCs w:val="28"/>
        </w:rPr>
        <w:t>正常履行职责，严重影响研究任务完成的；</w:t>
      </w:r>
    </w:p>
    <w:p w14:paraId="4DECB4F2">
      <w:pPr>
        <w:pStyle w:val="31"/>
        <w:adjustRightInd w:val="0"/>
        <w:snapToGrid w:val="0"/>
        <w:spacing w:line="360" w:lineRule="auto"/>
        <w:ind w:firstLine="489" w:firstLineChars="204"/>
        <w:rPr>
          <w:rFonts w:ascii="Times New Roman" w:hAnsi="Times New Roman"/>
          <w:sz w:val="24"/>
          <w:szCs w:val="28"/>
        </w:rPr>
      </w:pPr>
      <w:r>
        <w:rPr>
          <w:rFonts w:hint="eastAsia" w:ascii="Times New Roman" w:hAnsi="Times New Roman"/>
          <w:sz w:val="24"/>
          <w:szCs w:val="28"/>
        </w:rPr>
        <w:t>（</w:t>
      </w:r>
      <w:r>
        <w:rPr>
          <w:rFonts w:ascii="Times New Roman" w:hAnsi="Times New Roman"/>
          <w:sz w:val="24"/>
          <w:szCs w:val="28"/>
        </w:rPr>
        <w:t>5</w:t>
      </w:r>
      <w:r>
        <w:rPr>
          <w:rFonts w:hint="eastAsia" w:ascii="Times New Roman" w:hAnsi="Times New Roman"/>
          <w:sz w:val="24"/>
          <w:szCs w:val="28"/>
        </w:rPr>
        <w:t>）其他</w:t>
      </w:r>
      <w:r>
        <w:rPr>
          <w:rFonts w:hint="eastAsia" w:ascii="Times New Roman" w:hAnsi="Times New Roman"/>
          <w:sz w:val="24"/>
          <w:szCs w:val="28"/>
          <w:lang w:val="en-US" w:eastAsia="zh-CN"/>
        </w:rPr>
        <w:t>应当及时向</w:t>
      </w:r>
      <w:r>
        <w:rPr>
          <w:rFonts w:hint="eastAsia" w:ascii="Times New Roman" w:hAnsi="Times New Roman"/>
          <w:sz w:val="24"/>
          <w:szCs w:val="28"/>
        </w:rPr>
        <w:t>甲方</w:t>
      </w:r>
      <w:r>
        <w:rPr>
          <w:rFonts w:hint="eastAsia" w:ascii="Times New Roman" w:hAnsi="Times New Roman"/>
          <w:sz w:val="24"/>
          <w:szCs w:val="28"/>
          <w:lang w:val="en-US" w:eastAsia="zh-CN"/>
        </w:rPr>
        <w:t>报告</w:t>
      </w:r>
      <w:r>
        <w:rPr>
          <w:rFonts w:hint="eastAsia" w:ascii="Times New Roman" w:hAnsi="Times New Roman"/>
          <w:sz w:val="24"/>
          <w:szCs w:val="28"/>
        </w:rPr>
        <w:t>的</w:t>
      </w:r>
      <w:r>
        <w:rPr>
          <w:rFonts w:hint="eastAsia" w:ascii="Times New Roman" w:hAnsi="Times New Roman"/>
          <w:sz w:val="24"/>
          <w:szCs w:val="28"/>
          <w:lang w:val="en-US" w:eastAsia="zh-CN"/>
        </w:rPr>
        <w:t>重大</w:t>
      </w:r>
      <w:r>
        <w:rPr>
          <w:rFonts w:hint="eastAsia" w:ascii="Times New Roman" w:hAnsi="Times New Roman"/>
          <w:sz w:val="24"/>
          <w:szCs w:val="28"/>
        </w:rPr>
        <w:t>事项。</w:t>
      </w:r>
    </w:p>
    <w:p w14:paraId="3D895F53">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4、项目通过中心组织的验收后，本任务书即行终止。乙方在项目结束后三年内，应根据实际需要或甲方的要求，履行报送项目成果应用、转让等相关情况的义务。</w:t>
      </w:r>
    </w:p>
    <w:p w14:paraId="46CEFCF0">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5、若乙方无法按期完成项目，应在原定执行期限届满前两个月提交书面延期申请，延期时长不得超过六个月。若延期六个月后仍未能完成约定的考核指标，中心有权对项目负责人及其所在单位予以通报批评，追回已拨付项目经费，并自处理决定生效之日起三年内不再受理项目负责人申报中心任何项目。</w:t>
      </w:r>
    </w:p>
    <w:p w14:paraId="22D82553">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6、项目经费须严格按照预算计划进行。如有重大调整，须提前报请中心批准并备案。项目执行期间，项目经费</w:t>
      </w:r>
      <w:r>
        <w:rPr>
          <w:rFonts w:ascii="Segoe UI" w:hAnsi="Segoe UI" w:eastAsia="Segoe UI" w:cs="Segoe UI"/>
          <w:i w:val="0"/>
          <w:iCs w:val="0"/>
          <w:caps w:val="0"/>
          <w:color w:val="0F1115"/>
          <w:spacing w:val="0"/>
          <w:sz w:val="24"/>
          <w:szCs w:val="24"/>
          <w:shd w:val="clear" w:fill="FFFFFF"/>
        </w:rPr>
        <w:t>须严格遵守国家相关法律法规及规章制度，确保资金使用合理、高效、透明，严禁任何形式的挪用或滥用</w:t>
      </w:r>
      <w:r>
        <w:rPr>
          <w:rFonts w:hint="eastAsia" w:ascii="Times New Roman" w:hAnsi="Times New Roman"/>
          <w:bCs/>
          <w:sz w:val="24"/>
          <w:lang w:val="en-US" w:eastAsia="zh-CN"/>
        </w:rPr>
        <w:t>。</w:t>
      </w:r>
    </w:p>
    <w:p w14:paraId="3B2EAAE2">
      <w:pPr>
        <w:spacing w:line="360" w:lineRule="auto"/>
        <w:ind w:firstLine="480" w:firstLineChars="200"/>
        <w:rPr>
          <w:rFonts w:hint="default" w:ascii="Times New Roman" w:hAnsi="Times New Roman"/>
          <w:bCs/>
          <w:sz w:val="24"/>
          <w:lang w:val="en-US" w:eastAsia="zh-CN"/>
        </w:rPr>
      </w:pPr>
      <w:r>
        <w:rPr>
          <w:rFonts w:hint="eastAsia" w:ascii="Times New Roman" w:hAnsi="Times New Roman"/>
          <w:bCs/>
          <w:sz w:val="24"/>
          <w:lang w:val="en-US" w:eastAsia="zh-CN"/>
        </w:rPr>
        <w:t>7、</w:t>
      </w:r>
      <w:r>
        <w:rPr>
          <w:rFonts w:ascii="Segoe UI" w:hAnsi="Segoe UI" w:eastAsia="Segoe UI" w:cs="Segoe UI"/>
          <w:i w:val="0"/>
          <w:iCs w:val="0"/>
          <w:caps w:val="0"/>
          <w:color w:val="0F1115"/>
          <w:spacing w:val="0"/>
          <w:sz w:val="24"/>
          <w:szCs w:val="24"/>
          <w:shd w:val="clear" w:fill="FFFFFF"/>
        </w:rPr>
        <w:t>项目结题验收时，牵头单位</w:t>
      </w:r>
      <w:r>
        <w:rPr>
          <w:rFonts w:hint="eastAsia" w:ascii="Segoe UI" w:hAnsi="Segoe UI" w:cs="Segoe UI"/>
          <w:i w:val="0"/>
          <w:iCs w:val="0"/>
          <w:caps w:val="0"/>
          <w:color w:val="0F1115"/>
          <w:spacing w:val="0"/>
          <w:sz w:val="24"/>
          <w:szCs w:val="24"/>
          <w:shd w:val="clear" w:fill="FFFFFF"/>
          <w:lang w:val="en-US" w:eastAsia="zh-CN"/>
        </w:rPr>
        <w:t>应委托第三方审计机构（</w:t>
      </w:r>
      <w:r>
        <w:rPr>
          <w:rFonts w:ascii="Segoe UI" w:hAnsi="Segoe UI" w:eastAsia="Segoe UI" w:cs="Segoe UI"/>
          <w:i w:val="0"/>
          <w:iCs w:val="0"/>
          <w:caps w:val="0"/>
          <w:color w:val="0F1115"/>
          <w:spacing w:val="0"/>
          <w:sz w:val="24"/>
          <w:szCs w:val="24"/>
          <w:shd w:val="clear" w:fill="FFFFFF"/>
        </w:rPr>
        <w:t>中国建材总院</w:t>
      </w:r>
      <w:r>
        <w:rPr>
          <w:rFonts w:hint="eastAsia" w:ascii="Segoe UI" w:hAnsi="Segoe UI" w:cs="Segoe UI"/>
          <w:i w:val="0"/>
          <w:iCs w:val="0"/>
          <w:caps w:val="0"/>
          <w:color w:val="0F1115"/>
          <w:spacing w:val="0"/>
          <w:sz w:val="24"/>
          <w:szCs w:val="24"/>
          <w:shd w:val="clear" w:fill="FFFFFF"/>
          <w:lang w:val="en-US" w:eastAsia="zh-CN"/>
        </w:rPr>
        <w:t>建议的</w:t>
      </w:r>
      <w:r>
        <w:rPr>
          <w:rFonts w:ascii="Segoe UI" w:hAnsi="Segoe UI" w:eastAsia="Segoe UI" w:cs="Segoe UI"/>
          <w:i w:val="0"/>
          <w:iCs w:val="0"/>
          <w:caps w:val="0"/>
          <w:color w:val="0F1115"/>
          <w:spacing w:val="0"/>
          <w:sz w:val="24"/>
          <w:szCs w:val="24"/>
          <w:shd w:val="clear" w:fill="FFFFFF"/>
        </w:rPr>
        <w:t>审计备选单位库</w:t>
      </w:r>
      <w:r>
        <w:rPr>
          <w:rFonts w:hint="eastAsia" w:ascii="Segoe UI" w:hAnsi="Segoe UI" w:cs="Segoe UI"/>
          <w:i w:val="0"/>
          <w:iCs w:val="0"/>
          <w:caps w:val="0"/>
          <w:color w:val="0F1115"/>
          <w:spacing w:val="0"/>
          <w:sz w:val="24"/>
          <w:szCs w:val="24"/>
          <w:shd w:val="clear" w:fill="FFFFFF"/>
          <w:lang w:val="en-US" w:eastAsia="zh-CN"/>
        </w:rPr>
        <w:t>）</w:t>
      </w:r>
      <w:r>
        <w:rPr>
          <w:rFonts w:ascii="Segoe UI" w:hAnsi="Segoe UI" w:eastAsia="Segoe UI" w:cs="Segoe UI"/>
          <w:i w:val="0"/>
          <w:iCs w:val="0"/>
          <w:caps w:val="0"/>
          <w:color w:val="0F1115"/>
          <w:spacing w:val="0"/>
          <w:sz w:val="24"/>
          <w:szCs w:val="24"/>
          <w:shd w:val="clear" w:fill="FFFFFF"/>
        </w:rPr>
        <w:t>对项目经费使用情况进行专项审计。</w:t>
      </w:r>
    </w:p>
    <w:p w14:paraId="179CD978">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8、</w:t>
      </w:r>
      <w:r>
        <w:rPr>
          <w:rFonts w:ascii="Segoe UI" w:hAnsi="Segoe UI" w:eastAsia="Segoe UI" w:cs="Segoe UI"/>
          <w:i w:val="0"/>
          <w:iCs w:val="0"/>
          <w:caps w:val="0"/>
          <w:color w:val="0F1115"/>
          <w:spacing w:val="0"/>
          <w:sz w:val="24"/>
          <w:szCs w:val="24"/>
          <w:shd w:val="clear" w:fill="FFFFFF"/>
        </w:rPr>
        <w:t>若中心相关管理办法发生变更与调整，甲、乙双方应按照最新规定执行</w:t>
      </w:r>
      <w:r>
        <w:rPr>
          <w:rFonts w:hint="eastAsia" w:ascii="Times New Roman" w:hAnsi="Times New Roman"/>
          <w:bCs/>
          <w:sz w:val="24"/>
          <w:lang w:val="en-US" w:eastAsia="zh-CN"/>
        </w:rPr>
        <w:t>。</w:t>
      </w:r>
    </w:p>
    <w:p w14:paraId="2393A0D4">
      <w:pPr>
        <w:spacing w:line="360" w:lineRule="auto"/>
        <w:ind w:firstLine="480" w:firstLineChars="200"/>
        <w:rPr>
          <w:rFonts w:hint="eastAsia" w:ascii="Times New Roman" w:hAnsi="Times New Roman"/>
          <w:bCs/>
          <w:sz w:val="24"/>
          <w:lang w:val="en-US" w:eastAsia="zh-CN"/>
        </w:rPr>
      </w:pPr>
      <w:r>
        <w:rPr>
          <w:rFonts w:hint="eastAsia" w:ascii="Times New Roman" w:hAnsi="Times New Roman"/>
          <w:bCs/>
          <w:sz w:val="24"/>
          <w:lang w:val="en-US" w:eastAsia="zh-CN"/>
        </w:rPr>
        <w:t>9、项目执行期间，所取得的任何重大技术进展、工程示范突破以及研究人员在国内国际会议中的重要报告，均应及时以书面材料形式报送至中心（可为简报、新闻等），每年度不少于两篇。</w:t>
      </w:r>
    </w:p>
    <w:p w14:paraId="29D50F36">
      <w:pPr>
        <w:pStyle w:val="14"/>
        <w:sectPr>
          <w:pgSz w:w="11907" w:h="16840"/>
          <w:pgMar w:top="1440" w:right="1803" w:bottom="1440" w:left="1803" w:header="851" w:footer="1043" w:gutter="0"/>
          <w:cols w:space="720" w:num="1"/>
          <w:docGrid w:linePitch="312" w:charSpace="0"/>
        </w:sectPr>
      </w:pPr>
    </w:p>
    <w:p w14:paraId="2F7017AC">
      <w:pPr>
        <w:tabs>
          <w:tab w:val="left" w:pos="8640"/>
        </w:tabs>
        <w:spacing w:after="156" w:afterLines="50" w:line="520" w:lineRule="exact"/>
        <w:ind w:right="428" w:rightChars="204"/>
        <w:rPr>
          <w:rFonts w:ascii="黑体" w:hAnsi="黑体" w:eastAsia="黑体" w:cs="宋体"/>
          <w:b/>
          <w:bCs/>
          <w:sz w:val="28"/>
          <w:szCs w:val="28"/>
        </w:rPr>
      </w:pPr>
      <w:r>
        <w:rPr>
          <w:rFonts w:hint="eastAsia" w:ascii="黑体" w:hAnsi="黑体" w:eastAsia="黑体" w:cs="宋体"/>
          <w:b/>
          <w:bCs/>
          <w:sz w:val="28"/>
          <w:szCs w:val="28"/>
        </w:rPr>
        <w:t>十一、项目参加人员基本情况表</w:t>
      </w:r>
    </w:p>
    <w:tbl>
      <w:tblPr>
        <w:tblStyle w:val="10"/>
        <w:tblW w:w="139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406"/>
        <w:gridCol w:w="857"/>
        <w:gridCol w:w="488"/>
        <w:gridCol w:w="1001"/>
        <w:gridCol w:w="709"/>
        <w:gridCol w:w="2136"/>
        <w:gridCol w:w="696"/>
        <w:gridCol w:w="899"/>
        <w:gridCol w:w="1866"/>
        <w:gridCol w:w="1406"/>
        <w:gridCol w:w="666"/>
        <w:gridCol w:w="2790"/>
      </w:tblGrid>
      <w:tr w14:paraId="3CEC47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13920" w:type="dxa"/>
            <w:gridSpan w:val="12"/>
            <w:tcBorders>
              <w:top w:val="single" w:color="auto" w:sz="12" w:space="0"/>
              <w:bottom w:val="single" w:color="auto" w:sz="4" w:space="0"/>
            </w:tcBorders>
            <w:vAlign w:val="center"/>
          </w:tcPr>
          <w:p w14:paraId="77DF84B6">
            <w:pPr>
              <w:autoSpaceDE w:val="0"/>
              <w:autoSpaceDN w:val="0"/>
              <w:rPr>
                <w:rFonts w:hint="default" w:ascii="Times New Roman" w:hAnsi="Times New Roman" w:cs="Times New Roman"/>
                <w:sz w:val="20"/>
              </w:rPr>
            </w:pPr>
            <w:r>
              <w:rPr>
                <w:rFonts w:hint="default" w:ascii="Times New Roman" w:hAnsi="Times New Roman" w:cs="Times New Roman"/>
                <w:b/>
                <w:bCs/>
                <w:sz w:val="20"/>
              </w:rPr>
              <w:t>填表说明：</w:t>
            </w:r>
            <w:r>
              <w:rPr>
                <w:rFonts w:hint="default" w:ascii="Times New Roman" w:hAnsi="Times New Roman" w:cs="Times New Roman"/>
                <w:sz w:val="20"/>
              </w:rPr>
              <w:t>1、专业技术职称：A、正高级  B、副高级  C、中级  D、初级  E、其他；</w:t>
            </w:r>
          </w:p>
          <w:p w14:paraId="6E42EDAE">
            <w:pPr>
              <w:autoSpaceDE w:val="0"/>
              <w:autoSpaceDN w:val="0"/>
              <w:ind w:left="1074"/>
              <w:rPr>
                <w:rFonts w:hint="default" w:ascii="Times New Roman" w:hAnsi="Times New Roman" w:cs="Times New Roman"/>
                <w:sz w:val="20"/>
              </w:rPr>
            </w:pPr>
            <w:r>
              <w:rPr>
                <w:rFonts w:hint="default" w:ascii="Times New Roman" w:hAnsi="Times New Roman" w:cs="Times New Roman"/>
                <w:sz w:val="20"/>
              </w:rPr>
              <w:t>2、投入本项目的全时工作时间（人月）是指在项目实施期间该人总共为项目工作的满月度工作量；累计是指项目组所有人员投入人月之和；</w:t>
            </w:r>
          </w:p>
          <w:p w14:paraId="54F6B56A">
            <w:pPr>
              <w:autoSpaceDE w:val="0"/>
              <w:autoSpaceDN w:val="0"/>
              <w:ind w:left="1074"/>
              <w:rPr>
                <w:rFonts w:hint="default" w:ascii="Times New Roman" w:hAnsi="Times New Roman" w:eastAsia="楷体_GB2312" w:cs="Times New Roman"/>
                <w:sz w:val="20"/>
              </w:rPr>
            </w:pPr>
            <w:r>
              <w:rPr>
                <w:rFonts w:hint="default" w:ascii="Times New Roman" w:hAnsi="Times New Roman" w:cs="Times New Roman"/>
                <w:sz w:val="20"/>
              </w:rPr>
              <w:t>3、是否有工资性收入：Y、是  N、否；4、工作单位：填写单位全称，其中高校要具体填写到所在院系。</w:t>
            </w:r>
          </w:p>
        </w:tc>
      </w:tr>
      <w:tr w14:paraId="37AD6A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746" w:hRule="atLeast"/>
          <w:jc w:val="center"/>
        </w:trPr>
        <w:tc>
          <w:tcPr>
            <w:tcW w:w="406" w:type="dxa"/>
            <w:tcBorders>
              <w:top w:val="single" w:color="auto" w:sz="12" w:space="0"/>
              <w:bottom w:val="single" w:color="auto" w:sz="4" w:space="0"/>
            </w:tcBorders>
            <w:vAlign w:val="center"/>
          </w:tcPr>
          <w:p w14:paraId="36AA555D">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序</w:t>
            </w:r>
          </w:p>
          <w:p w14:paraId="7D4160B1">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号</w:t>
            </w:r>
          </w:p>
        </w:tc>
        <w:tc>
          <w:tcPr>
            <w:tcW w:w="857" w:type="dxa"/>
            <w:tcBorders>
              <w:top w:val="single" w:color="auto" w:sz="12" w:space="0"/>
              <w:bottom w:val="single" w:color="auto" w:sz="4" w:space="0"/>
            </w:tcBorders>
            <w:vAlign w:val="center"/>
          </w:tcPr>
          <w:p w14:paraId="464380E2">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姓名</w:t>
            </w:r>
          </w:p>
        </w:tc>
        <w:tc>
          <w:tcPr>
            <w:tcW w:w="488" w:type="dxa"/>
            <w:tcBorders>
              <w:top w:val="single" w:color="auto" w:sz="12" w:space="0"/>
              <w:bottom w:val="single" w:color="auto" w:sz="4" w:space="0"/>
            </w:tcBorders>
            <w:vAlign w:val="center"/>
          </w:tcPr>
          <w:p w14:paraId="70A1638F">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性别</w:t>
            </w:r>
          </w:p>
        </w:tc>
        <w:tc>
          <w:tcPr>
            <w:tcW w:w="1001" w:type="dxa"/>
            <w:tcBorders>
              <w:top w:val="single" w:color="auto" w:sz="12" w:space="0"/>
              <w:bottom w:val="single" w:color="auto" w:sz="4" w:space="0"/>
            </w:tcBorders>
            <w:vAlign w:val="center"/>
          </w:tcPr>
          <w:p w14:paraId="1778BDAA">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出生日期</w:t>
            </w:r>
          </w:p>
        </w:tc>
        <w:tc>
          <w:tcPr>
            <w:tcW w:w="709" w:type="dxa"/>
            <w:tcBorders>
              <w:top w:val="single" w:color="auto" w:sz="12" w:space="0"/>
              <w:bottom w:val="single" w:color="auto" w:sz="4" w:space="0"/>
            </w:tcBorders>
            <w:vAlign w:val="center"/>
          </w:tcPr>
          <w:p w14:paraId="32D1230F">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证件类型</w:t>
            </w:r>
          </w:p>
        </w:tc>
        <w:tc>
          <w:tcPr>
            <w:tcW w:w="2136" w:type="dxa"/>
            <w:tcBorders>
              <w:top w:val="single" w:color="auto" w:sz="12" w:space="0"/>
              <w:bottom w:val="single" w:color="auto" w:sz="4" w:space="0"/>
            </w:tcBorders>
            <w:vAlign w:val="center"/>
          </w:tcPr>
          <w:p w14:paraId="3A9BA788">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证件号码</w:t>
            </w:r>
          </w:p>
        </w:tc>
        <w:tc>
          <w:tcPr>
            <w:tcW w:w="696" w:type="dxa"/>
            <w:tcBorders>
              <w:top w:val="single" w:color="auto" w:sz="12" w:space="0"/>
              <w:bottom w:val="single" w:color="auto" w:sz="4" w:space="0"/>
            </w:tcBorders>
            <w:vAlign w:val="center"/>
          </w:tcPr>
          <w:p w14:paraId="0623B8A4">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专业技术职称</w:t>
            </w:r>
          </w:p>
        </w:tc>
        <w:tc>
          <w:tcPr>
            <w:tcW w:w="899" w:type="dxa"/>
            <w:tcBorders>
              <w:top w:val="single" w:color="auto" w:sz="12" w:space="0"/>
              <w:bottom w:val="single" w:color="auto" w:sz="4" w:space="0"/>
            </w:tcBorders>
            <w:vAlign w:val="center"/>
          </w:tcPr>
          <w:p w14:paraId="07996FDD">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最高学位</w:t>
            </w:r>
          </w:p>
        </w:tc>
        <w:tc>
          <w:tcPr>
            <w:tcW w:w="1866" w:type="dxa"/>
            <w:tcBorders>
              <w:top w:val="single" w:color="auto" w:sz="12" w:space="0"/>
              <w:bottom w:val="single" w:color="auto" w:sz="4" w:space="0"/>
            </w:tcBorders>
            <w:vAlign w:val="center"/>
          </w:tcPr>
          <w:p w14:paraId="01D416FB">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专业</w:t>
            </w:r>
          </w:p>
        </w:tc>
        <w:tc>
          <w:tcPr>
            <w:tcW w:w="1406" w:type="dxa"/>
            <w:tcBorders>
              <w:top w:val="single" w:color="auto" w:sz="12" w:space="0"/>
              <w:bottom w:val="single" w:color="auto" w:sz="4" w:space="0"/>
            </w:tcBorders>
            <w:vAlign w:val="center"/>
          </w:tcPr>
          <w:p w14:paraId="79F720BC">
            <w:pPr>
              <w:jc w:val="center"/>
              <w:rPr>
                <w:rFonts w:hint="default" w:ascii="Times New Roman" w:hAnsi="Times New Roman" w:cs="Times New Roman"/>
                <w:b/>
                <w:bCs/>
              </w:rPr>
            </w:pPr>
            <w:r>
              <w:rPr>
                <w:rFonts w:hint="default" w:ascii="Times New Roman" w:hAnsi="Times New Roman" w:cs="Times New Roman"/>
                <w:b/>
                <w:bCs/>
              </w:rPr>
              <w:t>投入本项目的全时工作时间</w:t>
            </w:r>
          </w:p>
          <w:p w14:paraId="1A1224D1">
            <w:pPr>
              <w:pStyle w:val="4"/>
              <w:jc w:val="center"/>
              <w:rPr>
                <w:rFonts w:hint="default" w:ascii="Times New Roman" w:hAnsi="Times New Roman" w:cs="Times New Roman"/>
                <w:b/>
                <w:bCs/>
                <w:position w:val="6"/>
              </w:rPr>
            </w:pPr>
            <w:r>
              <w:rPr>
                <w:rFonts w:hint="default" w:ascii="Times New Roman" w:hAnsi="Times New Roman" w:cs="Times New Roman"/>
                <w:b/>
                <w:bCs/>
              </w:rPr>
              <w:t>（人月）</w:t>
            </w:r>
          </w:p>
        </w:tc>
        <w:tc>
          <w:tcPr>
            <w:tcW w:w="666" w:type="dxa"/>
            <w:tcBorders>
              <w:top w:val="single" w:color="auto" w:sz="12" w:space="0"/>
              <w:bottom w:val="single" w:color="auto" w:sz="4" w:space="0"/>
            </w:tcBorders>
            <w:vAlign w:val="center"/>
          </w:tcPr>
          <w:p w14:paraId="1DDE379F">
            <w:pPr>
              <w:pStyle w:val="4"/>
              <w:jc w:val="center"/>
              <w:rPr>
                <w:rFonts w:hint="default" w:ascii="Times New Roman" w:hAnsi="Times New Roman" w:cs="Times New Roman"/>
                <w:b/>
                <w:bCs/>
                <w:position w:val="6"/>
              </w:rPr>
            </w:pPr>
            <w:r>
              <w:rPr>
                <w:rFonts w:hint="default" w:ascii="Times New Roman" w:hAnsi="Times New Roman" w:cs="Times New Roman"/>
                <w:b/>
                <w:bCs/>
                <w:position w:val="6"/>
              </w:rPr>
              <w:t>是否有工资性收入</w:t>
            </w:r>
          </w:p>
        </w:tc>
        <w:tc>
          <w:tcPr>
            <w:tcW w:w="2790" w:type="dxa"/>
            <w:tcBorders>
              <w:top w:val="single" w:color="auto" w:sz="12" w:space="0"/>
              <w:bottom w:val="single" w:color="auto" w:sz="4" w:space="0"/>
            </w:tcBorders>
            <w:vAlign w:val="center"/>
          </w:tcPr>
          <w:p w14:paraId="2CF8A87B">
            <w:pPr>
              <w:pStyle w:val="4"/>
              <w:spacing w:line="500" w:lineRule="exact"/>
              <w:jc w:val="center"/>
              <w:rPr>
                <w:rFonts w:hint="default" w:ascii="Times New Roman" w:hAnsi="Times New Roman" w:cs="Times New Roman"/>
                <w:b/>
                <w:bCs/>
                <w:position w:val="6"/>
              </w:rPr>
            </w:pPr>
            <w:r>
              <w:rPr>
                <w:rFonts w:hint="default" w:ascii="Times New Roman" w:hAnsi="Times New Roman" w:cs="Times New Roman"/>
                <w:b/>
                <w:bCs/>
                <w:position w:val="6"/>
              </w:rPr>
              <w:t>工作单位</w:t>
            </w:r>
          </w:p>
        </w:tc>
      </w:tr>
      <w:tr w14:paraId="48974F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78" w:hRule="atLeast"/>
          <w:jc w:val="center"/>
        </w:trPr>
        <w:tc>
          <w:tcPr>
            <w:tcW w:w="406" w:type="dxa"/>
            <w:tcBorders>
              <w:top w:val="single" w:color="auto" w:sz="4" w:space="0"/>
            </w:tcBorders>
            <w:vAlign w:val="center"/>
          </w:tcPr>
          <w:p w14:paraId="041D537D">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1</w:t>
            </w:r>
          </w:p>
        </w:tc>
        <w:tc>
          <w:tcPr>
            <w:tcW w:w="857" w:type="dxa"/>
            <w:tcBorders>
              <w:top w:val="single" w:color="auto" w:sz="4" w:space="0"/>
            </w:tcBorders>
            <w:vAlign w:val="center"/>
          </w:tcPr>
          <w:p w14:paraId="3DD581A9">
            <w:pPr>
              <w:pStyle w:val="4"/>
              <w:spacing w:line="500" w:lineRule="exact"/>
              <w:ind w:right="105"/>
              <w:jc w:val="center"/>
              <w:rPr>
                <w:rFonts w:hint="default" w:ascii="Times New Roman" w:hAnsi="Times New Roman" w:eastAsia="黑体" w:cs="Times New Roman"/>
                <w:position w:val="6"/>
              </w:rPr>
            </w:pPr>
          </w:p>
        </w:tc>
        <w:tc>
          <w:tcPr>
            <w:tcW w:w="488" w:type="dxa"/>
            <w:tcBorders>
              <w:top w:val="single" w:color="auto" w:sz="4" w:space="0"/>
            </w:tcBorders>
            <w:vAlign w:val="center"/>
          </w:tcPr>
          <w:p w14:paraId="03FA987F">
            <w:pPr>
              <w:pStyle w:val="4"/>
              <w:spacing w:line="500" w:lineRule="exact"/>
              <w:jc w:val="center"/>
              <w:rPr>
                <w:rFonts w:hint="default" w:ascii="Times New Roman" w:hAnsi="Times New Roman" w:eastAsia="黑体" w:cs="Times New Roman"/>
                <w:position w:val="6"/>
              </w:rPr>
            </w:pPr>
          </w:p>
        </w:tc>
        <w:tc>
          <w:tcPr>
            <w:tcW w:w="1001" w:type="dxa"/>
            <w:tcBorders>
              <w:top w:val="single" w:color="auto" w:sz="4" w:space="0"/>
            </w:tcBorders>
            <w:vAlign w:val="center"/>
          </w:tcPr>
          <w:p w14:paraId="384E5938">
            <w:pPr>
              <w:pStyle w:val="4"/>
              <w:spacing w:line="500" w:lineRule="exact"/>
              <w:jc w:val="center"/>
              <w:rPr>
                <w:rFonts w:hint="default" w:ascii="Times New Roman" w:hAnsi="Times New Roman" w:eastAsia="黑体" w:cs="Times New Roman"/>
                <w:position w:val="6"/>
              </w:rPr>
            </w:pPr>
          </w:p>
        </w:tc>
        <w:tc>
          <w:tcPr>
            <w:tcW w:w="709" w:type="dxa"/>
            <w:tcBorders>
              <w:top w:val="single" w:color="auto" w:sz="4" w:space="0"/>
            </w:tcBorders>
            <w:vAlign w:val="center"/>
          </w:tcPr>
          <w:p w14:paraId="62CE63B6">
            <w:pPr>
              <w:pStyle w:val="4"/>
              <w:spacing w:line="500" w:lineRule="exact"/>
              <w:jc w:val="center"/>
              <w:rPr>
                <w:rFonts w:hint="default" w:ascii="Times New Roman" w:hAnsi="Times New Roman" w:eastAsia="黑体" w:cs="Times New Roman"/>
                <w:position w:val="6"/>
              </w:rPr>
            </w:pPr>
          </w:p>
        </w:tc>
        <w:tc>
          <w:tcPr>
            <w:tcW w:w="2136" w:type="dxa"/>
            <w:tcBorders>
              <w:top w:val="single" w:color="auto" w:sz="4" w:space="0"/>
            </w:tcBorders>
            <w:vAlign w:val="center"/>
          </w:tcPr>
          <w:p w14:paraId="19780D95">
            <w:pPr>
              <w:pStyle w:val="4"/>
              <w:spacing w:line="500" w:lineRule="exact"/>
              <w:jc w:val="center"/>
              <w:rPr>
                <w:rFonts w:hint="default" w:ascii="Times New Roman" w:hAnsi="Times New Roman" w:eastAsia="黑体" w:cs="Times New Roman"/>
                <w:position w:val="6"/>
              </w:rPr>
            </w:pPr>
          </w:p>
        </w:tc>
        <w:tc>
          <w:tcPr>
            <w:tcW w:w="696" w:type="dxa"/>
            <w:tcBorders>
              <w:top w:val="single" w:color="auto" w:sz="4" w:space="0"/>
            </w:tcBorders>
            <w:vAlign w:val="center"/>
          </w:tcPr>
          <w:p w14:paraId="613747B1">
            <w:pPr>
              <w:pStyle w:val="4"/>
              <w:spacing w:line="500" w:lineRule="exact"/>
              <w:jc w:val="center"/>
              <w:rPr>
                <w:rFonts w:hint="default" w:ascii="Times New Roman" w:hAnsi="Times New Roman" w:eastAsia="黑体" w:cs="Times New Roman"/>
                <w:position w:val="6"/>
              </w:rPr>
            </w:pPr>
          </w:p>
        </w:tc>
        <w:tc>
          <w:tcPr>
            <w:tcW w:w="899" w:type="dxa"/>
            <w:tcBorders>
              <w:top w:val="single" w:color="auto" w:sz="4" w:space="0"/>
            </w:tcBorders>
            <w:vAlign w:val="center"/>
          </w:tcPr>
          <w:p w14:paraId="5EF9C205">
            <w:pPr>
              <w:pStyle w:val="4"/>
              <w:spacing w:line="500" w:lineRule="exact"/>
              <w:jc w:val="center"/>
              <w:rPr>
                <w:rFonts w:hint="default" w:ascii="Times New Roman" w:hAnsi="Times New Roman" w:eastAsia="黑体" w:cs="Times New Roman"/>
                <w:position w:val="6"/>
              </w:rPr>
            </w:pPr>
          </w:p>
        </w:tc>
        <w:tc>
          <w:tcPr>
            <w:tcW w:w="1866" w:type="dxa"/>
            <w:tcBorders>
              <w:top w:val="single" w:color="auto" w:sz="4" w:space="0"/>
            </w:tcBorders>
            <w:vAlign w:val="center"/>
          </w:tcPr>
          <w:p w14:paraId="70892639">
            <w:pPr>
              <w:pStyle w:val="4"/>
              <w:spacing w:line="500" w:lineRule="exact"/>
              <w:jc w:val="center"/>
              <w:rPr>
                <w:rFonts w:hint="default" w:ascii="Times New Roman" w:hAnsi="Times New Roman" w:eastAsia="黑体" w:cs="Times New Roman"/>
                <w:position w:val="6"/>
              </w:rPr>
            </w:pPr>
          </w:p>
        </w:tc>
        <w:tc>
          <w:tcPr>
            <w:tcW w:w="1406" w:type="dxa"/>
            <w:tcBorders>
              <w:top w:val="single" w:color="auto" w:sz="4" w:space="0"/>
            </w:tcBorders>
            <w:vAlign w:val="center"/>
          </w:tcPr>
          <w:p w14:paraId="647E0A1C">
            <w:pPr>
              <w:pStyle w:val="4"/>
              <w:jc w:val="center"/>
              <w:rPr>
                <w:rFonts w:hint="default" w:ascii="Times New Roman" w:hAnsi="Times New Roman" w:eastAsia="黑体" w:cs="Times New Roman"/>
                <w:position w:val="6"/>
                <w:sz w:val="18"/>
                <w:szCs w:val="18"/>
              </w:rPr>
            </w:pPr>
          </w:p>
        </w:tc>
        <w:tc>
          <w:tcPr>
            <w:tcW w:w="666" w:type="dxa"/>
            <w:tcBorders>
              <w:top w:val="single" w:color="auto" w:sz="4" w:space="0"/>
            </w:tcBorders>
            <w:vAlign w:val="center"/>
          </w:tcPr>
          <w:p w14:paraId="4B9C7787">
            <w:pPr>
              <w:pStyle w:val="4"/>
              <w:jc w:val="center"/>
              <w:rPr>
                <w:rFonts w:hint="default" w:ascii="Times New Roman" w:hAnsi="Times New Roman" w:eastAsia="黑体" w:cs="Times New Roman"/>
                <w:position w:val="6"/>
                <w:sz w:val="18"/>
                <w:szCs w:val="18"/>
              </w:rPr>
            </w:pPr>
          </w:p>
        </w:tc>
        <w:tc>
          <w:tcPr>
            <w:tcW w:w="2790" w:type="dxa"/>
            <w:tcBorders>
              <w:top w:val="single" w:color="auto" w:sz="4" w:space="0"/>
            </w:tcBorders>
            <w:vAlign w:val="center"/>
          </w:tcPr>
          <w:p w14:paraId="4C9C1FF8">
            <w:pPr>
              <w:pStyle w:val="4"/>
              <w:spacing w:line="500" w:lineRule="exact"/>
              <w:jc w:val="center"/>
              <w:rPr>
                <w:rFonts w:hint="default" w:ascii="Times New Roman" w:hAnsi="Times New Roman" w:eastAsia="黑体" w:cs="Times New Roman"/>
                <w:position w:val="6"/>
                <w:sz w:val="18"/>
                <w:szCs w:val="18"/>
              </w:rPr>
            </w:pPr>
          </w:p>
        </w:tc>
      </w:tr>
      <w:tr w14:paraId="73BC01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273" w:hRule="atLeast"/>
          <w:jc w:val="center"/>
        </w:trPr>
        <w:tc>
          <w:tcPr>
            <w:tcW w:w="406" w:type="dxa"/>
            <w:tcBorders>
              <w:top w:val="single" w:color="auto" w:sz="4" w:space="0"/>
            </w:tcBorders>
            <w:vAlign w:val="center"/>
          </w:tcPr>
          <w:p w14:paraId="504C06C0">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2</w:t>
            </w:r>
          </w:p>
        </w:tc>
        <w:tc>
          <w:tcPr>
            <w:tcW w:w="857" w:type="dxa"/>
            <w:tcBorders>
              <w:top w:val="single" w:color="auto" w:sz="4" w:space="0"/>
            </w:tcBorders>
            <w:vAlign w:val="center"/>
          </w:tcPr>
          <w:p w14:paraId="0BD9EBBB">
            <w:pPr>
              <w:pStyle w:val="4"/>
              <w:spacing w:line="500" w:lineRule="exact"/>
              <w:ind w:right="105"/>
              <w:jc w:val="center"/>
              <w:rPr>
                <w:rFonts w:hint="default" w:ascii="Times New Roman" w:hAnsi="Times New Roman" w:eastAsia="黑体" w:cs="Times New Roman"/>
                <w:position w:val="6"/>
              </w:rPr>
            </w:pPr>
          </w:p>
        </w:tc>
        <w:tc>
          <w:tcPr>
            <w:tcW w:w="488" w:type="dxa"/>
            <w:tcBorders>
              <w:top w:val="single" w:color="auto" w:sz="4" w:space="0"/>
            </w:tcBorders>
            <w:vAlign w:val="center"/>
          </w:tcPr>
          <w:p w14:paraId="4B5DCD8B">
            <w:pPr>
              <w:pStyle w:val="4"/>
              <w:spacing w:line="500" w:lineRule="exact"/>
              <w:jc w:val="center"/>
              <w:rPr>
                <w:rFonts w:hint="default" w:ascii="Times New Roman" w:hAnsi="Times New Roman" w:eastAsia="黑体" w:cs="Times New Roman"/>
                <w:position w:val="6"/>
              </w:rPr>
            </w:pPr>
          </w:p>
        </w:tc>
        <w:tc>
          <w:tcPr>
            <w:tcW w:w="1001" w:type="dxa"/>
            <w:tcBorders>
              <w:top w:val="single" w:color="auto" w:sz="4" w:space="0"/>
            </w:tcBorders>
            <w:vAlign w:val="center"/>
          </w:tcPr>
          <w:p w14:paraId="5E70FF7A">
            <w:pPr>
              <w:pStyle w:val="4"/>
              <w:spacing w:line="500" w:lineRule="exact"/>
              <w:jc w:val="center"/>
              <w:rPr>
                <w:rFonts w:hint="default" w:ascii="Times New Roman" w:hAnsi="Times New Roman" w:eastAsia="黑体" w:cs="Times New Roman"/>
                <w:position w:val="6"/>
              </w:rPr>
            </w:pPr>
          </w:p>
        </w:tc>
        <w:tc>
          <w:tcPr>
            <w:tcW w:w="709" w:type="dxa"/>
            <w:tcBorders>
              <w:top w:val="single" w:color="auto" w:sz="4" w:space="0"/>
            </w:tcBorders>
            <w:vAlign w:val="center"/>
          </w:tcPr>
          <w:p w14:paraId="69F7726C">
            <w:pPr>
              <w:pStyle w:val="4"/>
              <w:spacing w:line="500" w:lineRule="exact"/>
              <w:jc w:val="center"/>
              <w:rPr>
                <w:rFonts w:hint="default" w:ascii="Times New Roman" w:hAnsi="Times New Roman" w:eastAsia="黑体" w:cs="Times New Roman"/>
                <w:position w:val="6"/>
              </w:rPr>
            </w:pPr>
          </w:p>
        </w:tc>
        <w:tc>
          <w:tcPr>
            <w:tcW w:w="2136" w:type="dxa"/>
            <w:tcBorders>
              <w:top w:val="single" w:color="auto" w:sz="4" w:space="0"/>
            </w:tcBorders>
            <w:vAlign w:val="center"/>
          </w:tcPr>
          <w:p w14:paraId="68C249BB">
            <w:pPr>
              <w:pStyle w:val="4"/>
              <w:spacing w:line="500" w:lineRule="exact"/>
              <w:jc w:val="center"/>
              <w:rPr>
                <w:rFonts w:hint="default" w:ascii="Times New Roman" w:hAnsi="Times New Roman" w:eastAsia="黑体" w:cs="Times New Roman"/>
                <w:position w:val="6"/>
              </w:rPr>
            </w:pPr>
          </w:p>
        </w:tc>
        <w:tc>
          <w:tcPr>
            <w:tcW w:w="696" w:type="dxa"/>
            <w:tcBorders>
              <w:top w:val="single" w:color="auto" w:sz="4" w:space="0"/>
            </w:tcBorders>
            <w:vAlign w:val="center"/>
          </w:tcPr>
          <w:p w14:paraId="5CFCF0CF">
            <w:pPr>
              <w:pStyle w:val="4"/>
              <w:spacing w:line="500" w:lineRule="exact"/>
              <w:jc w:val="center"/>
              <w:rPr>
                <w:rFonts w:hint="default" w:ascii="Times New Roman" w:hAnsi="Times New Roman" w:eastAsia="黑体" w:cs="Times New Roman"/>
                <w:position w:val="6"/>
              </w:rPr>
            </w:pPr>
          </w:p>
        </w:tc>
        <w:tc>
          <w:tcPr>
            <w:tcW w:w="899" w:type="dxa"/>
            <w:tcBorders>
              <w:top w:val="single" w:color="auto" w:sz="4" w:space="0"/>
            </w:tcBorders>
            <w:vAlign w:val="center"/>
          </w:tcPr>
          <w:p w14:paraId="6F28705A">
            <w:pPr>
              <w:pStyle w:val="4"/>
              <w:spacing w:line="500" w:lineRule="exact"/>
              <w:jc w:val="center"/>
              <w:rPr>
                <w:rFonts w:hint="default" w:ascii="Times New Roman" w:hAnsi="Times New Roman" w:eastAsia="黑体" w:cs="Times New Roman"/>
                <w:position w:val="6"/>
              </w:rPr>
            </w:pPr>
          </w:p>
        </w:tc>
        <w:tc>
          <w:tcPr>
            <w:tcW w:w="1866" w:type="dxa"/>
            <w:tcBorders>
              <w:top w:val="single" w:color="auto" w:sz="4" w:space="0"/>
            </w:tcBorders>
            <w:vAlign w:val="center"/>
          </w:tcPr>
          <w:p w14:paraId="51233AF6">
            <w:pPr>
              <w:pStyle w:val="4"/>
              <w:spacing w:line="500" w:lineRule="exact"/>
              <w:jc w:val="center"/>
              <w:rPr>
                <w:rFonts w:hint="default" w:ascii="Times New Roman" w:hAnsi="Times New Roman" w:eastAsia="黑体" w:cs="Times New Roman"/>
                <w:position w:val="6"/>
              </w:rPr>
            </w:pPr>
          </w:p>
        </w:tc>
        <w:tc>
          <w:tcPr>
            <w:tcW w:w="1406" w:type="dxa"/>
            <w:tcBorders>
              <w:top w:val="single" w:color="auto" w:sz="4" w:space="0"/>
            </w:tcBorders>
            <w:vAlign w:val="center"/>
          </w:tcPr>
          <w:p w14:paraId="3C76FAF4">
            <w:pPr>
              <w:pStyle w:val="4"/>
              <w:jc w:val="center"/>
              <w:rPr>
                <w:rFonts w:hint="default" w:ascii="Times New Roman" w:hAnsi="Times New Roman" w:eastAsia="黑体" w:cs="Times New Roman"/>
                <w:position w:val="6"/>
                <w:sz w:val="18"/>
                <w:szCs w:val="18"/>
              </w:rPr>
            </w:pPr>
          </w:p>
        </w:tc>
        <w:tc>
          <w:tcPr>
            <w:tcW w:w="666" w:type="dxa"/>
            <w:tcBorders>
              <w:top w:val="single" w:color="auto" w:sz="4" w:space="0"/>
            </w:tcBorders>
            <w:vAlign w:val="center"/>
          </w:tcPr>
          <w:p w14:paraId="1D5972BC">
            <w:pPr>
              <w:pStyle w:val="4"/>
              <w:jc w:val="center"/>
              <w:rPr>
                <w:rFonts w:hint="default" w:ascii="Times New Roman" w:hAnsi="Times New Roman" w:eastAsia="黑体" w:cs="Times New Roman"/>
                <w:position w:val="6"/>
                <w:sz w:val="18"/>
                <w:szCs w:val="18"/>
              </w:rPr>
            </w:pPr>
          </w:p>
        </w:tc>
        <w:tc>
          <w:tcPr>
            <w:tcW w:w="2790" w:type="dxa"/>
            <w:tcBorders>
              <w:top w:val="single" w:color="auto" w:sz="4" w:space="0"/>
            </w:tcBorders>
            <w:vAlign w:val="center"/>
          </w:tcPr>
          <w:p w14:paraId="2A76A000">
            <w:pPr>
              <w:pStyle w:val="4"/>
              <w:spacing w:line="500" w:lineRule="exact"/>
              <w:jc w:val="center"/>
              <w:rPr>
                <w:rFonts w:hint="default" w:ascii="Times New Roman" w:hAnsi="Times New Roman" w:eastAsia="黑体" w:cs="Times New Roman"/>
                <w:position w:val="6"/>
                <w:sz w:val="18"/>
                <w:szCs w:val="18"/>
              </w:rPr>
            </w:pPr>
          </w:p>
        </w:tc>
      </w:tr>
      <w:tr w14:paraId="4F7194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42" w:hRule="atLeast"/>
          <w:jc w:val="center"/>
        </w:trPr>
        <w:tc>
          <w:tcPr>
            <w:tcW w:w="406" w:type="dxa"/>
            <w:tcBorders>
              <w:top w:val="single" w:color="auto" w:sz="4" w:space="0"/>
            </w:tcBorders>
            <w:vAlign w:val="center"/>
          </w:tcPr>
          <w:p w14:paraId="230EBD8C">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3</w:t>
            </w:r>
          </w:p>
        </w:tc>
        <w:tc>
          <w:tcPr>
            <w:tcW w:w="857" w:type="dxa"/>
            <w:tcBorders>
              <w:top w:val="single" w:color="auto" w:sz="4" w:space="0"/>
            </w:tcBorders>
            <w:vAlign w:val="center"/>
          </w:tcPr>
          <w:p w14:paraId="65A13AF2">
            <w:pPr>
              <w:pStyle w:val="4"/>
              <w:spacing w:line="500" w:lineRule="exact"/>
              <w:ind w:right="105"/>
              <w:jc w:val="center"/>
              <w:rPr>
                <w:rFonts w:hint="default" w:ascii="Times New Roman" w:hAnsi="Times New Roman" w:eastAsia="黑体" w:cs="Times New Roman"/>
                <w:position w:val="6"/>
              </w:rPr>
            </w:pPr>
          </w:p>
        </w:tc>
        <w:tc>
          <w:tcPr>
            <w:tcW w:w="488" w:type="dxa"/>
            <w:tcBorders>
              <w:top w:val="single" w:color="auto" w:sz="4" w:space="0"/>
            </w:tcBorders>
            <w:vAlign w:val="center"/>
          </w:tcPr>
          <w:p w14:paraId="0D1C7962">
            <w:pPr>
              <w:pStyle w:val="4"/>
              <w:spacing w:line="500" w:lineRule="exact"/>
              <w:jc w:val="center"/>
              <w:rPr>
                <w:rFonts w:hint="default" w:ascii="Times New Roman" w:hAnsi="Times New Roman" w:eastAsia="黑体" w:cs="Times New Roman"/>
                <w:position w:val="6"/>
              </w:rPr>
            </w:pPr>
          </w:p>
        </w:tc>
        <w:tc>
          <w:tcPr>
            <w:tcW w:w="1001" w:type="dxa"/>
            <w:tcBorders>
              <w:top w:val="single" w:color="auto" w:sz="4" w:space="0"/>
            </w:tcBorders>
            <w:vAlign w:val="center"/>
          </w:tcPr>
          <w:p w14:paraId="64C02057">
            <w:pPr>
              <w:pStyle w:val="4"/>
              <w:spacing w:line="500" w:lineRule="exact"/>
              <w:jc w:val="center"/>
              <w:rPr>
                <w:rFonts w:hint="default" w:ascii="Times New Roman" w:hAnsi="Times New Roman" w:eastAsia="黑体" w:cs="Times New Roman"/>
                <w:position w:val="6"/>
              </w:rPr>
            </w:pPr>
          </w:p>
        </w:tc>
        <w:tc>
          <w:tcPr>
            <w:tcW w:w="709" w:type="dxa"/>
            <w:tcBorders>
              <w:top w:val="single" w:color="auto" w:sz="4" w:space="0"/>
            </w:tcBorders>
            <w:vAlign w:val="center"/>
          </w:tcPr>
          <w:p w14:paraId="25AFB5B7">
            <w:pPr>
              <w:pStyle w:val="4"/>
              <w:spacing w:line="500" w:lineRule="exact"/>
              <w:jc w:val="center"/>
              <w:rPr>
                <w:rFonts w:hint="default" w:ascii="Times New Roman" w:hAnsi="Times New Roman" w:eastAsia="黑体" w:cs="Times New Roman"/>
                <w:position w:val="6"/>
              </w:rPr>
            </w:pPr>
          </w:p>
        </w:tc>
        <w:tc>
          <w:tcPr>
            <w:tcW w:w="2136" w:type="dxa"/>
            <w:tcBorders>
              <w:top w:val="single" w:color="auto" w:sz="4" w:space="0"/>
            </w:tcBorders>
            <w:vAlign w:val="center"/>
          </w:tcPr>
          <w:p w14:paraId="5EFFB28A">
            <w:pPr>
              <w:pStyle w:val="4"/>
              <w:spacing w:line="500" w:lineRule="exact"/>
              <w:jc w:val="center"/>
              <w:rPr>
                <w:rFonts w:hint="default" w:ascii="Times New Roman" w:hAnsi="Times New Roman" w:eastAsia="黑体" w:cs="Times New Roman"/>
                <w:position w:val="6"/>
              </w:rPr>
            </w:pPr>
          </w:p>
        </w:tc>
        <w:tc>
          <w:tcPr>
            <w:tcW w:w="696" w:type="dxa"/>
            <w:tcBorders>
              <w:top w:val="single" w:color="auto" w:sz="4" w:space="0"/>
            </w:tcBorders>
            <w:vAlign w:val="center"/>
          </w:tcPr>
          <w:p w14:paraId="60CFB895">
            <w:pPr>
              <w:pStyle w:val="4"/>
              <w:spacing w:line="500" w:lineRule="exact"/>
              <w:jc w:val="center"/>
              <w:rPr>
                <w:rFonts w:hint="default" w:ascii="Times New Roman" w:hAnsi="Times New Roman" w:eastAsia="黑体" w:cs="Times New Roman"/>
                <w:position w:val="6"/>
              </w:rPr>
            </w:pPr>
          </w:p>
        </w:tc>
        <w:tc>
          <w:tcPr>
            <w:tcW w:w="899" w:type="dxa"/>
            <w:tcBorders>
              <w:top w:val="single" w:color="auto" w:sz="4" w:space="0"/>
            </w:tcBorders>
            <w:vAlign w:val="center"/>
          </w:tcPr>
          <w:p w14:paraId="0A180F61">
            <w:pPr>
              <w:pStyle w:val="4"/>
              <w:spacing w:line="500" w:lineRule="exact"/>
              <w:jc w:val="center"/>
              <w:rPr>
                <w:rFonts w:hint="default" w:ascii="Times New Roman" w:hAnsi="Times New Roman" w:eastAsia="黑体" w:cs="Times New Roman"/>
                <w:position w:val="6"/>
              </w:rPr>
            </w:pPr>
          </w:p>
        </w:tc>
        <w:tc>
          <w:tcPr>
            <w:tcW w:w="1866" w:type="dxa"/>
            <w:tcBorders>
              <w:top w:val="single" w:color="auto" w:sz="4" w:space="0"/>
            </w:tcBorders>
            <w:vAlign w:val="center"/>
          </w:tcPr>
          <w:p w14:paraId="1FBB57DD">
            <w:pPr>
              <w:pStyle w:val="4"/>
              <w:spacing w:line="500" w:lineRule="exact"/>
              <w:jc w:val="center"/>
              <w:rPr>
                <w:rFonts w:hint="default" w:ascii="Times New Roman" w:hAnsi="Times New Roman" w:eastAsia="黑体" w:cs="Times New Roman"/>
                <w:position w:val="6"/>
              </w:rPr>
            </w:pPr>
          </w:p>
        </w:tc>
        <w:tc>
          <w:tcPr>
            <w:tcW w:w="1406" w:type="dxa"/>
            <w:tcBorders>
              <w:top w:val="single" w:color="auto" w:sz="4" w:space="0"/>
            </w:tcBorders>
            <w:vAlign w:val="center"/>
          </w:tcPr>
          <w:p w14:paraId="05B356C5">
            <w:pPr>
              <w:pStyle w:val="4"/>
              <w:jc w:val="center"/>
              <w:rPr>
                <w:rFonts w:hint="default" w:ascii="Times New Roman" w:hAnsi="Times New Roman" w:eastAsia="黑体" w:cs="Times New Roman"/>
                <w:position w:val="6"/>
                <w:sz w:val="18"/>
                <w:szCs w:val="18"/>
              </w:rPr>
            </w:pPr>
          </w:p>
        </w:tc>
        <w:tc>
          <w:tcPr>
            <w:tcW w:w="666" w:type="dxa"/>
            <w:tcBorders>
              <w:top w:val="single" w:color="auto" w:sz="4" w:space="0"/>
            </w:tcBorders>
            <w:vAlign w:val="center"/>
          </w:tcPr>
          <w:p w14:paraId="487B4B61">
            <w:pPr>
              <w:pStyle w:val="4"/>
              <w:jc w:val="center"/>
              <w:rPr>
                <w:rFonts w:hint="default" w:ascii="Times New Roman" w:hAnsi="Times New Roman" w:eastAsia="黑体" w:cs="Times New Roman"/>
                <w:position w:val="6"/>
                <w:sz w:val="18"/>
                <w:szCs w:val="18"/>
              </w:rPr>
            </w:pPr>
          </w:p>
        </w:tc>
        <w:tc>
          <w:tcPr>
            <w:tcW w:w="2790" w:type="dxa"/>
            <w:tcBorders>
              <w:top w:val="single" w:color="auto" w:sz="4" w:space="0"/>
            </w:tcBorders>
            <w:vAlign w:val="center"/>
          </w:tcPr>
          <w:p w14:paraId="45EA8D72">
            <w:pPr>
              <w:pStyle w:val="4"/>
              <w:spacing w:line="500" w:lineRule="exact"/>
              <w:jc w:val="center"/>
              <w:rPr>
                <w:rFonts w:hint="default" w:ascii="Times New Roman" w:hAnsi="Times New Roman" w:eastAsia="黑体" w:cs="Times New Roman"/>
                <w:position w:val="6"/>
                <w:sz w:val="18"/>
                <w:szCs w:val="18"/>
              </w:rPr>
            </w:pPr>
          </w:p>
        </w:tc>
      </w:tr>
      <w:tr w14:paraId="19112B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406" w:type="dxa"/>
            <w:tcBorders>
              <w:top w:val="single" w:color="auto" w:sz="4" w:space="0"/>
            </w:tcBorders>
            <w:vAlign w:val="center"/>
          </w:tcPr>
          <w:p w14:paraId="3B834C6A">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4</w:t>
            </w:r>
          </w:p>
        </w:tc>
        <w:tc>
          <w:tcPr>
            <w:tcW w:w="857" w:type="dxa"/>
            <w:tcBorders>
              <w:top w:val="single" w:color="auto" w:sz="4" w:space="0"/>
            </w:tcBorders>
            <w:vAlign w:val="center"/>
          </w:tcPr>
          <w:p w14:paraId="3B0EB7DE">
            <w:pPr>
              <w:pStyle w:val="4"/>
              <w:spacing w:line="500" w:lineRule="exact"/>
              <w:ind w:right="105"/>
              <w:jc w:val="center"/>
              <w:rPr>
                <w:rFonts w:hint="default" w:ascii="Times New Roman" w:hAnsi="Times New Roman" w:eastAsia="黑体" w:cs="Times New Roman"/>
                <w:position w:val="6"/>
              </w:rPr>
            </w:pPr>
          </w:p>
        </w:tc>
        <w:tc>
          <w:tcPr>
            <w:tcW w:w="488" w:type="dxa"/>
            <w:tcBorders>
              <w:top w:val="single" w:color="auto" w:sz="4" w:space="0"/>
            </w:tcBorders>
            <w:vAlign w:val="center"/>
          </w:tcPr>
          <w:p w14:paraId="3BD46EEC">
            <w:pPr>
              <w:pStyle w:val="4"/>
              <w:spacing w:line="500" w:lineRule="exact"/>
              <w:jc w:val="center"/>
              <w:rPr>
                <w:rFonts w:hint="default" w:ascii="Times New Roman" w:hAnsi="Times New Roman" w:eastAsia="黑体" w:cs="Times New Roman"/>
                <w:position w:val="6"/>
              </w:rPr>
            </w:pPr>
          </w:p>
        </w:tc>
        <w:tc>
          <w:tcPr>
            <w:tcW w:w="1001" w:type="dxa"/>
            <w:tcBorders>
              <w:top w:val="single" w:color="auto" w:sz="4" w:space="0"/>
            </w:tcBorders>
            <w:vAlign w:val="center"/>
          </w:tcPr>
          <w:p w14:paraId="35562871">
            <w:pPr>
              <w:pStyle w:val="4"/>
              <w:spacing w:line="500" w:lineRule="exact"/>
              <w:jc w:val="center"/>
              <w:rPr>
                <w:rFonts w:hint="default" w:ascii="Times New Roman" w:hAnsi="Times New Roman" w:eastAsia="黑体" w:cs="Times New Roman"/>
                <w:position w:val="6"/>
              </w:rPr>
            </w:pPr>
          </w:p>
        </w:tc>
        <w:tc>
          <w:tcPr>
            <w:tcW w:w="709" w:type="dxa"/>
            <w:tcBorders>
              <w:top w:val="single" w:color="auto" w:sz="4" w:space="0"/>
            </w:tcBorders>
            <w:vAlign w:val="center"/>
          </w:tcPr>
          <w:p w14:paraId="58B9C64E">
            <w:pPr>
              <w:pStyle w:val="4"/>
              <w:spacing w:line="500" w:lineRule="exact"/>
              <w:jc w:val="center"/>
              <w:rPr>
                <w:rFonts w:hint="default" w:ascii="Times New Roman" w:hAnsi="Times New Roman" w:eastAsia="黑体" w:cs="Times New Roman"/>
                <w:position w:val="6"/>
              </w:rPr>
            </w:pPr>
          </w:p>
        </w:tc>
        <w:tc>
          <w:tcPr>
            <w:tcW w:w="2136" w:type="dxa"/>
            <w:tcBorders>
              <w:top w:val="single" w:color="auto" w:sz="4" w:space="0"/>
            </w:tcBorders>
            <w:vAlign w:val="center"/>
          </w:tcPr>
          <w:p w14:paraId="441FE365">
            <w:pPr>
              <w:pStyle w:val="4"/>
              <w:spacing w:line="500" w:lineRule="exact"/>
              <w:jc w:val="center"/>
              <w:rPr>
                <w:rFonts w:hint="default" w:ascii="Times New Roman" w:hAnsi="Times New Roman" w:eastAsia="黑体" w:cs="Times New Roman"/>
                <w:position w:val="6"/>
              </w:rPr>
            </w:pPr>
          </w:p>
        </w:tc>
        <w:tc>
          <w:tcPr>
            <w:tcW w:w="696" w:type="dxa"/>
            <w:tcBorders>
              <w:top w:val="single" w:color="auto" w:sz="4" w:space="0"/>
            </w:tcBorders>
            <w:vAlign w:val="center"/>
          </w:tcPr>
          <w:p w14:paraId="44D26E71">
            <w:pPr>
              <w:pStyle w:val="4"/>
              <w:spacing w:line="500" w:lineRule="exact"/>
              <w:jc w:val="center"/>
              <w:rPr>
                <w:rFonts w:hint="default" w:ascii="Times New Roman" w:hAnsi="Times New Roman" w:eastAsia="黑体" w:cs="Times New Roman"/>
                <w:position w:val="6"/>
              </w:rPr>
            </w:pPr>
          </w:p>
        </w:tc>
        <w:tc>
          <w:tcPr>
            <w:tcW w:w="899" w:type="dxa"/>
            <w:tcBorders>
              <w:top w:val="single" w:color="auto" w:sz="4" w:space="0"/>
            </w:tcBorders>
            <w:vAlign w:val="center"/>
          </w:tcPr>
          <w:p w14:paraId="03F1576A">
            <w:pPr>
              <w:pStyle w:val="4"/>
              <w:spacing w:line="500" w:lineRule="exact"/>
              <w:jc w:val="center"/>
              <w:rPr>
                <w:rFonts w:hint="default" w:ascii="Times New Roman" w:hAnsi="Times New Roman" w:eastAsia="黑体" w:cs="Times New Roman"/>
                <w:position w:val="6"/>
              </w:rPr>
            </w:pPr>
          </w:p>
        </w:tc>
        <w:tc>
          <w:tcPr>
            <w:tcW w:w="1866" w:type="dxa"/>
            <w:tcBorders>
              <w:top w:val="single" w:color="auto" w:sz="4" w:space="0"/>
            </w:tcBorders>
            <w:vAlign w:val="center"/>
          </w:tcPr>
          <w:p w14:paraId="11D30270">
            <w:pPr>
              <w:pStyle w:val="4"/>
              <w:spacing w:line="500" w:lineRule="exact"/>
              <w:jc w:val="center"/>
              <w:rPr>
                <w:rFonts w:hint="default" w:ascii="Times New Roman" w:hAnsi="Times New Roman" w:eastAsia="黑体" w:cs="Times New Roman"/>
                <w:position w:val="6"/>
              </w:rPr>
            </w:pPr>
          </w:p>
        </w:tc>
        <w:tc>
          <w:tcPr>
            <w:tcW w:w="1406" w:type="dxa"/>
            <w:tcBorders>
              <w:top w:val="single" w:color="auto" w:sz="4" w:space="0"/>
            </w:tcBorders>
            <w:vAlign w:val="center"/>
          </w:tcPr>
          <w:p w14:paraId="2716FC5F">
            <w:pPr>
              <w:pStyle w:val="4"/>
              <w:jc w:val="center"/>
              <w:rPr>
                <w:rFonts w:hint="default" w:ascii="Times New Roman" w:hAnsi="Times New Roman" w:eastAsia="黑体" w:cs="Times New Roman"/>
                <w:position w:val="6"/>
                <w:sz w:val="18"/>
                <w:szCs w:val="18"/>
              </w:rPr>
            </w:pPr>
          </w:p>
        </w:tc>
        <w:tc>
          <w:tcPr>
            <w:tcW w:w="666" w:type="dxa"/>
            <w:tcBorders>
              <w:top w:val="single" w:color="auto" w:sz="4" w:space="0"/>
            </w:tcBorders>
            <w:vAlign w:val="center"/>
          </w:tcPr>
          <w:p w14:paraId="5A2B590B">
            <w:pPr>
              <w:pStyle w:val="4"/>
              <w:jc w:val="center"/>
              <w:rPr>
                <w:rFonts w:hint="default" w:ascii="Times New Roman" w:hAnsi="Times New Roman" w:eastAsia="黑体" w:cs="Times New Roman"/>
                <w:position w:val="6"/>
                <w:sz w:val="18"/>
                <w:szCs w:val="18"/>
              </w:rPr>
            </w:pPr>
          </w:p>
        </w:tc>
        <w:tc>
          <w:tcPr>
            <w:tcW w:w="2790" w:type="dxa"/>
            <w:tcBorders>
              <w:top w:val="single" w:color="auto" w:sz="4" w:space="0"/>
            </w:tcBorders>
            <w:vAlign w:val="center"/>
          </w:tcPr>
          <w:p w14:paraId="4D5FBA04">
            <w:pPr>
              <w:pStyle w:val="4"/>
              <w:spacing w:line="500" w:lineRule="exact"/>
              <w:jc w:val="center"/>
              <w:rPr>
                <w:rFonts w:hint="default" w:ascii="Times New Roman" w:hAnsi="Times New Roman" w:eastAsia="黑体" w:cs="Times New Roman"/>
                <w:position w:val="6"/>
                <w:sz w:val="18"/>
                <w:szCs w:val="18"/>
              </w:rPr>
            </w:pPr>
          </w:p>
        </w:tc>
      </w:tr>
      <w:tr w14:paraId="51CFCC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54" w:hRule="atLeast"/>
          <w:jc w:val="center"/>
        </w:trPr>
        <w:tc>
          <w:tcPr>
            <w:tcW w:w="406" w:type="dxa"/>
            <w:tcBorders>
              <w:top w:val="single" w:color="auto" w:sz="4" w:space="0"/>
            </w:tcBorders>
            <w:vAlign w:val="center"/>
          </w:tcPr>
          <w:p w14:paraId="4F4E2533">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5</w:t>
            </w:r>
          </w:p>
        </w:tc>
        <w:tc>
          <w:tcPr>
            <w:tcW w:w="857" w:type="dxa"/>
            <w:tcBorders>
              <w:top w:val="single" w:color="auto" w:sz="4" w:space="0"/>
            </w:tcBorders>
            <w:vAlign w:val="center"/>
          </w:tcPr>
          <w:p w14:paraId="1A40932B">
            <w:pPr>
              <w:pStyle w:val="4"/>
              <w:spacing w:line="500" w:lineRule="exact"/>
              <w:ind w:right="105"/>
              <w:jc w:val="center"/>
              <w:rPr>
                <w:rFonts w:hint="default" w:ascii="Times New Roman" w:hAnsi="Times New Roman" w:eastAsia="黑体" w:cs="Times New Roman"/>
                <w:position w:val="6"/>
              </w:rPr>
            </w:pPr>
          </w:p>
        </w:tc>
        <w:tc>
          <w:tcPr>
            <w:tcW w:w="488" w:type="dxa"/>
            <w:tcBorders>
              <w:top w:val="single" w:color="auto" w:sz="4" w:space="0"/>
            </w:tcBorders>
            <w:vAlign w:val="center"/>
          </w:tcPr>
          <w:p w14:paraId="3156728A">
            <w:pPr>
              <w:pStyle w:val="4"/>
              <w:spacing w:line="500" w:lineRule="exact"/>
              <w:jc w:val="center"/>
              <w:rPr>
                <w:rFonts w:hint="default" w:ascii="Times New Roman" w:hAnsi="Times New Roman" w:eastAsia="黑体" w:cs="Times New Roman"/>
                <w:position w:val="6"/>
              </w:rPr>
            </w:pPr>
          </w:p>
        </w:tc>
        <w:tc>
          <w:tcPr>
            <w:tcW w:w="1001" w:type="dxa"/>
            <w:tcBorders>
              <w:top w:val="single" w:color="auto" w:sz="4" w:space="0"/>
            </w:tcBorders>
            <w:vAlign w:val="center"/>
          </w:tcPr>
          <w:p w14:paraId="0DFC3820">
            <w:pPr>
              <w:pStyle w:val="4"/>
              <w:spacing w:line="500" w:lineRule="exact"/>
              <w:jc w:val="center"/>
              <w:rPr>
                <w:rFonts w:hint="default" w:ascii="Times New Roman" w:hAnsi="Times New Roman" w:eastAsia="黑体" w:cs="Times New Roman"/>
                <w:position w:val="6"/>
              </w:rPr>
            </w:pPr>
          </w:p>
        </w:tc>
        <w:tc>
          <w:tcPr>
            <w:tcW w:w="709" w:type="dxa"/>
            <w:tcBorders>
              <w:top w:val="single" w:color="auto" w:sz="4" w:space="0"/>
            </w:tcBorders>
            <w:vAlign w:val="center"/>
          </w:tcPr>
          <w:p w14:paraId="2208BC13">
            <w:pPr>
              <w:pStyle w:val="4"/>
              <w:spacing w:line="500" w:lineRule="exact"/>
              <w:jc w:val="center"/>
              <w:rPr>
                <w:rFonts w:hint="default" w:ascii="Times New Roman" w:hAnsi="Times New Roman" w:eastAsia="黑体" w:cs="Times New Roman"/>
                <w:position w:val="6"/>
              </w:rPr>
            </w:pPr>
          </w:p>
        </w:tc>
        <w:tc>
          <w:tcPr>
            <w:tcW w:w="2136" w:type="dxa"/>
            <w:tcBorders>
              <w:top w:val="single" w:color="auto" w:sz="4" w:space="0"/>
            </w:tcBorders>
            <w:vAlign w:val="center"/>
          </w:tcPr>
          <w:p w14:paraId="1C6DFFEC">
            <w:pPr>
              <w:pStyle w:val="4"/>
              <w:spacing w:line="500" w:lineRule="exact"/>
              <w:jc w:val="center"/>
              <w:rPr>
                <w:rFonts w:hint="default" w:ascii="Times New Roman" w:hAnsi="Times New Roman" w:eastAsia="黑体" w:cs="Times New Roman"/>
                <w:position w:val="6"/>
              </w:rPr>
            </w:pPr>
          </w:p>
        </w:tc>
        <w:tc>
          <w:tcPr>
            <w:tcW w:w="696" w:type="dxa"/>
            <w:tcBorders>
              <w:top w:val="single" w:color="auto" w:sz="4" w:space="0"/>
            </w:tcBorders>
            <w:vAlign w:val="center"/>
          </w:tcPr>
          <w:p w14:paraId="52A7ED82">
            <w:pPr>
              <w:pStyle w:val="4"/>
              <w:spacing w:line="500" w:lineRule="exact"/>
              <w:jc w:val="center"/>
              <w:rPr>
                <w:rFonts w:hint="default" w:ascii="Times New Roman" w:hAnsi="Times New Roman" w:eastAsia="黑体" w:cs="Times New Roman"/>
                <w:position w:val="6"/>
              </w:rPr>
            </w:pPr>
          </w:p>
        </w:tc>
        <w:tc>
          <w:tcPr>
            <w:tcW w:w="899" w:type="dxa"/>
            <w:tcBorders>
              <w:top w:val="single" w:color="auto" w:sz="4" w:space="0"/>
            </w:tcBorders>
            <w:vAlign w:val="center"/>
          </w:tcPr>
          <w:p w14:paraId="799C6C9B">
            <w:pPr>
              <w:pStyle w:val="4"/>
              <w:spacing w:line="500" w:lineRule="exact"/>
              <w:jc w:val="center"/>
              <w:rPr>
                <w:rFonts w:hint="default" w:ascii="Times New Roman" w:hAnsi="Times New Roman" w:eastAsia="黑体" w:cs="Times New Roman"/>
                <w:position w:val="6"/>
              </w:rPr>
            </w:pPr>
          </w:p>
        </w:tc>
        <w:tc>
          <w:tcPr>
            <w:tcW w:w="1866" w:type="dxa"/>
            <w:tcBorders>
              <w:top w:val="single" w:color="auto" w:sz="4" w:space="0"/>
            </w:tcBorders>
            <w:vAlign w:val="center"/>
          </w:tcPr>
          <w:p w14:paraId="551A20A9">
            <w:pPr>
              <w:pStyle w:val="4"/>
              <w:spacing w:line="500" w:lineRule="exact"/>
              <w:jc w:val="center"/>
              <w:rPr>
                <w:rFonts w:hint="default" w:ascii="Times New Roman" w:hAnsi="Times New Roman" w:eastAsia="黑体" w:cs="Times New Roman"/>
                <w:position w:val="6"/>
              </w:rPr>
            </w:pPr>
          </w:p>
        </w:tc>
        <w:tc>
          <w:tcPr>
            <w:tcW w:w="1406" w:type="dxa"/>
            <w:tcBorders>
              <w:top w:val="single" w:color="auto" w:sz="4" w:space="0"/>
            </w:tcBorders>
            <w:vAlign w:val="center"/>
          </w:tcPr>
          <w:p w14:paraId="756C5C38">
            <w:pPr>
              <w:pStyle w:val="4"/>
              <w:jc w:val="center"/>
              <w:rPr>
                <w:rFonts w:hint="default" w:ascii="Times New Roman" w:hAnsi="Times New Roman" w:eastAsia="黑体" w:cs="Times New Roman"/>
                <w:position w:val="6"/>
                <w:sz w:val="18"/>
                <w:szCs w:val="18"/>
              </w:rPr>
            </w:pPr>
          </w:p>
        </w:tc>
        <w:tc>
          <w:tcPr>
            <w:tcW w:w="666" w:type="dxa"/>
            <w:tcBorders>
              <w:top w:val="single" w:color="auto" w:sz="4" w:space="0"/>
            </w:tcBorders>
            <w:vAlign w:val="center"/>
          </w:tcPr>
          <w:p w14:paraId="437FFC7C">
            <w:pPr>
              <w:pStyle w:val="4"/>
              <w:jc w:val="center"/>
              <w:rPr>
                <w:rFonts w:hint="default" w:ascii="Times New Roman" w:hAnsi="Times New Roman" w:eastAsia="黑体" w:cs="Times New Roman"/>
                <w:position w:val="6"/>
                <w:sz w:val="18"/>
                <w:szCs w:val="18"/>
              </w:rPr>
            </w:pPr>
          </w:p>
        </w:tc>
        <w:tc>
          <w:tcPr>
            <w:tcW w:w="2790" w:type="dxa"/>
            <w:tcBorders>
              <w:top w:val="single" w:color="auto" w:sz="4" w:space="0"/>
            </w:tcBorders>
            <w:vAlign w:val="center"/>
          </w:tcPr>
          <w:p w14:paraId="069F356E">
            <w:pPr>
              <w:pStyle w:val="4"/>
              <w:spacing w:line="500" w:lineRule="exact"/>
              <w:jc w:val="center"/>
              <w:rPr>
                <w:rFonts w:hint="default" w:ascii="Times New Roman" w:hAnsi="Times New Roman" w:eastAsia="黑体" w:cs="Times New Roman"/>
                <w:position w:val="6"/>
                <w:sz w:val="18"/>
                <w:szCs w:val="18"/>
              </w:rPr>
            </w:pPr>
          </w:p>
        </w:tc>
      </w:tr>
      <w:tr w14:paraId="78CB20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406" w:type="dxa"/>
            <w:tcBorders>
              <w:top w:val="single" w:color="auto" w:sz="4" w:space="0"/>
            </w:tcBorders>
            <w:vAlign w:val="center"/>
          </w:tcPr>
          <w:p w14:paraId="66223165">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6</w:t>
            </w:r>
          </w:p>
        </w:tc>
        <w:tc>
          <w:tcPr>
            <w:tcW w:w="857" w:type="dxa"/>
            <w:tcBorders>
              <w:top w:val="single" w:color="auto" w:sz="4" w:space="0"/>
            </w:tcBorders>
            <w:vAlign w:val="center"/>
          </w:tcPr>
          <w:p w14:paraId="130A036C">
            <w:pPr>
              <w:pStyle w:val="4"/>
              <w:spacing w:line="500" w:lineRule="exact"/>
              <w:ind w:right="105"/>
              <w:jc w:val="center"/>
              <w:rPr>
                <w:rFonts w:hint="default" w:ascii="Times New Roman" w:hAnsi="Times New Roman" w:eastAsia="黑体" w:cs="Times New Roman"/>
                <w:position w:val="6"/>
              </w:rPr>
            </w:pPr>
          </w:p>
        </w:tc>
        <w:tc>
          <w:tcPr>
            <w:tcW w:w="488" w:type="dxa"/>
            <w:tcBorders>
              <w:top w:val="single" w:color="auto" w:sz="4" w:space="0"/>
            </w:tcBorders>
            <w:vAlign w:val="center"/>
          </w:tcPr>
          <w:p w14:paraId="253BAF8D">
            <w:pPr>
              <w:pStyle w:val="4"/>
              <w:spacing w:line="500" w:lineRule="exact"/>
              <w:jc w:val="center"/>
              <w:rPr>
                <w:rFonts w:hint="default" w:ascii="Times New Roman" w:hAnsi="Times New Roman" w:eastAsia="黑体" w:cs="Times New Roman"/>
                <w:position w:val="6"/>
              </w:rPr>
            </w:pPr>
          </w:p>
        </w:tc>
        <w:tc>
          <w:tcPr>
            <w:tcW w:w="1001" w:type="dxa"/>
            <w:tcBorders>
              <w:top w:val="single" w:color="auto" w:sz="4" w:space="0"/>
            </w:tcBorders>
            <w:vAlign w:val="center"/>
          </w:tcPr>
          <w:p w14:paraId="45AD5D7B">
            <w:pPr>
              <w:pStyle w:val="4"/>
              <w:spacing w:line="500" w:lineRule="exact"/>
              <w:jc w:val="center"/>
              <w:rPr>
                <w:rFonts w:hint="default" w:ascii="Times New Roman" w:hAnsi="Times New Roman" w:eastAsia="黑体" w:cs="Times New Roman"/>
                <w:position w:val="6"/>
              </w:rPr>
            </w:pPr>
          </w:p>
        </w:tc>
        <w:tc>
          <w:tcPr>
            <w:tcW w:w="709" w:type="dxa"/>
            <w:tcBorders>
              <w:top w:val="single" w:color="auto" w:sz="4" w:space="0"/>
            </w:tcBorders>
            <w:vAlign w:val="center"/>
          </w:tcPr>
          <w:p w14:paraId="654BD190">
            <w:pPr>
              <w:pStyle w:val="4"/>
              <w:spacing w:line="500" w:lineRule="exact"/>
              <w:jc w:val="center"/>
              <w:rPr>
                <w:rFonts w:hint="default" w:ascii="Times New Roman" w:hAnsi="Times New Roman" w:eastAsia="黑体" w:cs="Times New Roman"/>
                <w:position w:val="6"/>
              </w:rPr>
            </w:pPr>
          </w:p>
        </w:tc>
        <w:tc>
          <w:tcPr>
            <w:tcW w:w="2136" w:type="dxa"/>
            <w:tcBorders>
              <w:top w:val="single" w:color="auto" w:sz="4" w:space="0"/>
            </w:tcBorders>
            <w:vAlign w:val="center"/>
          </w:tcPr>
          <w:p w14:paraId="1414D3E1">
            <w:pPr>
              <w:pStyle w:val="4"/>
              <w:spacing w:line="500" w:lineRule="exact"/>
              <w:jc w:val="center"/>
              <w:rPr>
                <w:rFonts w:hint="default" w:ascii="Times New Roman" w:hAnsi="Times New Roman" w:eastAsia="黑体" w:cs="Times New Roman"/>
                <w:position w:val="6"/>
              </w:rPr>
            </w:pPr>
          </w:p>
        </w:tc>
        <w:tc>
          <w:tcPr>
            <w:tcW w:w="696" w:type="dxa"/>
            <w:tcBorders>
              <w:top w:val="single" w:color="auto" w:sz="4" w:space="0"/>
            </w:tcBorders>
            <w:vAlign w:val="center"/>
          </w:tcPr>
          <w:p w14:paraId="331CF311">
            <w:pPr>
              <w:pStyle w:val="4"/>
              <w:spacing w:line="500" w:lineRule="exact"/>
              <w:jc w:val="center"/>
              <w:rPr>
                <w:rFonts w:hint="default" w:ascii="Times New Roman" w:hAnsi="Times New Roman" w:eastAsia="黑体" w:cs="Times New Roman"/>
                <w:position w:val="6"/>
              </w:rPr>
            </w:pPr>
          </w:p>
        </w:tc>
        <w:tc>
          <w:tcPr>
            <w:tcW w:w="899" w:type="dxa"/>
            <w:tcBorders>
              <w:top w:val="single" w:color="auto" w:sz="4" w:space="0"/>
            </w:tcBorders>
            <w:vAlign w:val="center"/>
          </w:tcPr>
          <w:p w14:paraId="22495C58">
            <w:pPr>
              <w:pStyle w:val="4"/>
              <w:spacing w:line="500" w:lineRule="exact"/>
              <w:jc w:val="center"/>
              <w:rPr>
                <w:rFonts w:hint="default" w:ascii="Times New Roman" w:hAnsi="Times New Roman" w:eastAsia="黑体" w:cs="Times New Roman"/>
                <w:position w:val="6"/>
              </w:rPr>
            </w:pPr>
          </w:p>
        </w:tc>
        <w:tc>
          <w:tcPr>
            <w:tcW w:w="1866" w:type="dxa"/>
            <w:tcBorders>
              <w:top w:val="single" w:color="auto" w:sz="4" w:space="0"/>
            </w:tcBorders>
            <w:vAlign w:val="center"/>
          </w:tcPr>
          <w:p w14:paraId="6B9F20D3">
            <w:pPr>
              <w:pStyle w:val="4"/>
              <w:spacing w:line="500" w:lineRule="exact"/>
              <w:jc w:val="center"/>
              <w:rPr>
                <w:rFonts w:hint="default" w:ascii="Times New Roman" w:hAnsi="Times New Roman" w:eastAsia="黑体" w:cs="Times New Roman"/>
                <w:position w:val="6"/>
              </w:rPr>
            </w:pPr>
          </w:p>
        </w:tc>
        <w:tc>
          <w:tcPr>
            <w:tcW w:w="1406" w:type="dxa"/>
            <w:tcBorders>
              <w:top w:val="single" w:color="auto" w:sz="4" w:space="0"/>
            </w:tcBorders>
            <w:vAlign w:val="center"/>
          </w:tcPr>
          <w:p w14:paraId="193D224B">
            <w:pPr>
              <w:pStyle w:val="4"/>
              <w:jc w:val="center"/>
              <w:rPr>
                <w:rFonts w:hint="default" w:ascii="Times New Roman" w:hAnsi="Times New Roman" w:eastAsia="黑体" w:cs="Times New Roman"/>
                <w:position w:val="6"/>
                <w:sz w:val="18"/>
                <w:szCs w:val="18"/>
              </w:rPr>
            </w:pPr>
          </w:p>
        </w:tc>
        <w:tc>
          <w:tcPr>
            <w:tcW w:w="666" w:type="dxa"/>
            <w:tcBorders>
              <w:top w:val="single" w:color="auto" w:sz="4" w:space="0"/>
            </w:tcBorders>
            <w:vAlign w:val="center"/>
          </w:tcPr>
          <w:p w14:paraId="55E4F153">
            <w:pPr>
              <w:pStyle w:val="4"/>
              <w:jc w:val="center"/>
              <w:rPr>
                <w:rFonts w:hint="default" w:ascii="Times New Roman" w:hAnsi="Times New Roman" w:eastAsia="黑体" w:cs="Times New Roman"/>
                <w:position w:val="6"/>
                <w:sz w:val="18"/>
                <w:szCs w:val="18"/>
              </w:rPr>
            </w:pPr>
          </w:p>
        </w:tc>
        <w:tc>
          <w:tcPr>
            <w:tcW w:w="2790" w:type="dxa"/>
            <w:tcBorders>
              <w:top w:val="single" w:color="auto" w:sz="4" w:space="0"/>
            </w:tcBorders>
            <w:vAlign w:val="center"/>
          </w:tcPr>
          <w:p w14:paraId="4EB86E69">
            <w:pPr>
              <w:pStyle w:val="4"/>
              <w:spacing w:line="500" w:lineRule="exact"/>
              <w:jc w:val="center"/>
              <w:rPr>
                <w:rFonts w:hint="default" w:ascii="Times New Roman" w:hAnsi="Times New Roman" w:eastAsia="黑体" w:cs="Times New Roman"/>
                <w:position w:val="6"/>
                <w:sz w:val="18"/>
                <w:szCs w:val="18"/>
              </w:rPr>
            </w:pPr>
          </w:p>
        </w:tc>
      </w:tr>
      <w:tr w14:paraId="23C61E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406" w:type="dxa"/>
            <w:tcBorders>
              <w:top w:val="single" w:color="auto" w:sz="4" w:space="0"/>
            </w:tcBorders>
            <w:vAlign w:val="center"/>
          </w:tcPr>
          <w:p w14:paraId="5AC451C1">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7</w:t>
            </w:r>
          </w:p>
        </w:tc>
        <w:tc>
          <w:tcPr>
            <w:tcW w:w="857" w:type="dxa"/>
            <w:tcBorders>
              <w:top w:val="single" w:color="auto" w:sz="4" w:space="0"/>
            </w:tcBorders>
            <w:vAlign w:val="center"/>
          </w:tcPr>
          <w:p w14:paraId="22CC2520">
            <w:pPr>
              <w:pStyle w:val="4"/>
              <w:spacing w:line="500" w:lineRule="exact"/>
              <w:ind w:right="105"/>
              <w:jc w:val="center"/>
              <w:rPr>
                <w:rFonts w:hint="default" w:ascii="Times New Roman" w:hAnsi="Times New Roman" w:eastAsia="黑体" w:cs="Times New Roman"/>
                <w:position w:val="6"/>
              </w:rPr>
            </w:pPr>
          </w:p>
        </w:tc>
        <w:tc>
          <w:tcPr>
            <w:tcW w:w="488" w:type="dxa"/>
            <w:tcBorders>
              <w:top w:val="single" w:color="auto" w:sz="4" w:space="0"/>
            </w:tcBorders>
            <w:vAlign w:val="center"/>
          </w:tcPr>
          <w:p w14:paraId="34D1BF84">
            <w:pPr>
              <w:pStyle w:val="4"/>
              <w:spacing w:line="500" w:lineRule="exact"/>
              <w:jc w:val="center"/>
              <w:rPr>
                <w:rFonts w:hint="default" w:ascii="Times New Roman" w:hAnsi="Times New Roman" w:eastAsia="黑体" w:cs="Times New Roman"/>
                <w:position w:val="6"/>
              </w:rPr>
            </w:pPr>
          </w:p>
        </w:tc>
        <w:tc>
          <w:tcPr>
            <w:tcW w:w="1001" w:type="dxa"/>
            <w:tcBorders>
              <w:top w:val="single" w:color="auto" w:sz="4" w:space="0"/>
            </w:tcBorders>
            <w:vAlign w:val="center"/>
          </w:tcPr>
          <w:p w14:paraId="5D7B1A98">
            <w:pPr>
              <w:pStyle w:val="4"/>
              <w:spacing w:line="500" w:lineRule="exact"/>
              <w:jc w:val="center"/>
              <w:rPr>
                <w:rFonts w:hint="default" w:ascii="Times New Roman" w:hAnsi="Times New Roman" w:eastAsia="黑体" w:cs="Times New Roman"/>
                <w:position w:val="6"/>
              </w:rPr>
            </w:pPr>
          </w:p>
        </w:tc>
        <w:tc>
          <w:tcPr>
            <w:tcW w:w="709" w:type="dxa"/>
            <w:tcBorders>
              <w:top w:val="single" w:color="auto" w:sz="4" w:space="0"/>
            </w:tcBorders>
            <w:vAlign w:val="center"/>
          </w:tcPr>
          <w:p w14:paraId="2315E216">
            <w:pPr>
              <w:pStyle w:val="4"/>
              <w:spacing w:line="500" w:lineRule="exact"/>
              <w:jc w:val="center"/>
              <w:rPr>
                <w:rFonts w:hint="default" w:ascii="Times New Roman" w:hAnsi="Times New Roman" w:eastAsia="黑体" w:cs="Times New Roman"/>
                <w:position w:val="6"/>
              </w:rPr>
            </w:pPr>
          </w:p>
        </w:tc>
        <w:tc>
          <w:tcPr>
            <w:tcW w:w="2136" w:type="dxa"/>
            <w:tcBorders>
              <w:top w:val="single" w:color="auto" w:sz="4" w:space="0"/>
            </w:tcBorders>
            <w:vAlign w:val="center"/>
          </w:tcPr>
          <w:p w14:paraId="344B26B3">
            <w:pPr>
              <w:pStyle w:val="4"/>
              <w:spacing w:line="500" w:lineRule="exact"/>
              <w:jc w:val="center"/>
              <w:rPr>
                <w:rFonts w:hint="default" w:ascii="Times New Roman" w:hAnsi="Times New Roman" w:eastAsia="黑体" w:cs="Times New Roman"/>
                <w:position w:val="6"/>
              </w:rPr>
            </w:pPr>
          </w:p>
        </w:tc>
        <w:tc>
          <w:tcPr>
            <w:tcW w:w="696" w:type="dxa"/>
            <w:tcBorders>
              <w:top w:val="single" w:color="auto" w:sz="4" w:space="0"/>
            </w:tcBorders>
            <w:vAlign w:val="center"/>
          </w:tcPr>
          <w:p w14:paraId="4F52137F">
            <w:pPr>
              <w:pStyle w:val="4"/>
              <w:spacing w:line="500" w:lineRule="exact"/>
              <w:jc w:val="center"/>
              <w:rPr>
                <w:rFonts w:hint="default" w:ascii="Times New Roman" w:hAnsi="Times New Roman" w:eastAsia="黑体" w:cs="Times New Roman"/>
                <w:position w:val="6"/>
              </w:rPr>
            </w:pPr>
          </w:p>
        </w:tc>
        <w:tc>
          <w:tcPr>
            <w:tcW w:w="899" w:type="dxa"/>
            <w:tcBorders>
              <w:top w:val="single" w:color="auto" w:sz="4" w:space="0"/>
            </w:tcBorders>
            <w:vAlign w:val="center"/>
          </w:tcPr>
          <w:p w14:paraId="08835ECB">
            <w:pPr>
              <w:pStyle w:val="4"/>
              <w:spacing w:line="500" w:lineRule="exact"/>
              <w:jc w:val="center"/>
              <w:rPr>
                <w:rFonts w:hint="default" w:ascii="Times New Roman" w:hAnsi="Times New Roman" w:eastAsia="黑体" w:cs="Times New Roman"/>
                <w:position w:val="6"/>
              </w:rPr>
            </w:pPr>
          </w:p>
        </w:tc>
        <w:tc>
          <w:tcPr>
            <w:tcW w:w="1866" w:type="dxa"/>
            <w:tcBorders>
              <w:top w:val="single" w:color="auto" w:sz="4" w:space="0"/>
            </w:tcBorders>
            <w:vAlign w:val="center"/>
          </w:tcPr>
          <w:p w14:paraId="24556DC9">
            <w:pPr>
              <w:pStyle w:val="4"/>
              <w:spacing w:line="500" w:lineRule="exact"/>
              <w:jc w:val="center"/>
              <w:rPr>
                <w:rFonts w:hint="default" w:ascii="Times New Roman" w:hAnsi="Times New Roman" w:eastAsia="黑体" w:cs="Times New Roman"/>
                <w:position w:val="6"/>
              </w:rPr>
            </w:pPr>
          </w:p>
        </w:tc>
        <w:tc>
          <w:tcPr>
            <w:tcW w:w="1406" w:type="dxa"/>
            <w:tcBorders>
              <w:top w:val="single" w:color="auto" w:sz="4" w:space="0"/>
            </w:tcBorders>
            <w:vAlign w:val="center"/>
          </w:tcPr>
          <w:p w14:paraId="18CE2D24">
            <w:pPr>
              <w:pStyle w:val="4"/>
              <w:jc w:val="center"/>
              <w:rPr>
                <w:rFonts w:hint="default" w:ascii="Times New Roman" w:hAnsi="Times New Roman" w:eastAsia="黑体" w:cs="Times New Roman"/>
                <w:position w:val="6"/>
                <w:sz w:val="18"/>
                <w:szCs w:val="18"/>
              </w:rPr>
            </w:pPr>
          </w:p>
        </w:tc>
        <w:tc>
          <w:tcPr>
            <w:tcW w:w="666" w:type="dxa"/>
            <w:tcBorders>
              <w:top w:val="single" w:color="auto" w:sz="4" w:space="0"/>
            </w:tcBorders>
            <w:vAlign w:val="center"/>
          </w:tcPr>
          <w:p w14:paraId="65A11F0B">
            <w:pPr>
              <w:pStyle w:val="4"/>
              <w:jc w:val="center"/>
              <w:rPr>
                <w:rFonts w:hint="default" w:ascii="Times New Roman" w:hAnsi="Times New Roman" w:eastAsia="黑体" w:cs="Times New Roman"/>
                <w:position w:val="6"/>
                <w:sz w:val="18"/>
                <w:szCs w:val="18"/>
              </w:rPr>
            </w:pPr>
          </w:p>
        </w:tc>
        <w:tc>
          <w:tcPr>
            <w:tcW w:w="2790" w:type="dxa"/>
            <w:tcBorders>
              <w:top w:val="single" w:color="auto" w:sz="4" w:space="0"/>
            </w:tcBorders>
            <w:vAlign w:val="center"/>
          </w:tcPr>
          <w:p w14:paraId="623C5000">
            <w:pPr>
              <w:pStyle w:val="4"/>
              <w:spacing w:line="500" w:lineRule="exact"/>
              <w:jc w:val="center"/>
              <w:rPr>
                <w:rFonts w:hint="default" w:ascii="Times New Roman" w:hAnsi="Times New Roman" w:eastAsia="黑体" w:cs="Times New Roman"/>
                <w:position w:val="6"/>
                <w:sz w:val="18"/>
                <w:szCs w:val="18"/>
              </w:rPr>
            </w:pPr>
          </w:p>
        </w:tc>
      </w:tr>
      <w:tr w14:paraId="695628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406" w:type="dxa"/>
            <w:tcBorders>
              <w:top w:val="single" w:color="auto" w:sz="4" w:space="0"/>
            </w:tcBorders>
            <w:vAlign w:val="center"/>
          </w:tcPr>
          <w:p w14:paraId="138325C7">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8</w:t>
            </w:r>
          </w:p>
        </w:tc>
        <w:tc>
          <w:tcPr>
            <w:tcW w:w="857" w:type="dxa"/>
            <w:tcBorders>
              <w:top w:val="single" w:color="auto" w:sz="4" w:space="0"/>
            </w:tcBorders>
            <w:vAlign w:val="center"/>
          </w:tcPr>
          <w:p w14:paraId="4EE3EB4E">
            <w:pPr>
              <w:pStyle w:val="4"/>
              <w:spacing w:line="500" w:lineRule="exact"/>
              <w:ind w:right="105"/>
              <w:jc w:val="center"/>
              <w:rPr>
                <w:rFonts w:hint="default" w:ascii="Times New Roman" w:hAnsi="Times New Roman" w:eastAsia="黑体" w:cs="Times New Roman"/>
                <w:position w:val="6"/>
              </w:rPr>
            </w:pPr>
          </w:p>
        </w:tc>
        <w:tc>
          <w:tcPr>
            <w:tcW w:w="488" w:type="dxa"/>
            <w:tcBorders>
              <w:top w:val="single" w:color="auto" w:sz="4" w:space="0"/>
            </w:tcBorders>
            <w:vAlign w:val="center"/>
          </w:tcPr>
          <w:p w14:paraId="3A0B2B82">
            <w:pPr>
              <w:pStyle w:val="4"/>
              <w:spacing w:line="500" w:lineRule="exact"/>
              <w:jc w:val="center"/>
              <w:rPr>
                <w:rFonts w:hint="default" w:ascii="Times New Roman" w:hAnsi="Times New Roman" w:eastAsia="黑体" w:cs="Times New Roman"/>
                <w:position w:val="6"/>
              </w:rPr>
            </w:pPr>
          </w:p>
        </w:tc>
        <w:tc>
          <w:tcPr>
            <w:tcW w:w="1001" w:type="dxa"/>
            <w:tcBorders>
              <w:top w:val="single" w:color="auto" w:sz="4" w:space="0"/>
            </w:tcBorders>
            <w:vAlign w:val="center"/>
          </w:tcPr>
          <w:p w14:paraId="676496B6">
            <w:pPr>
              <w:pStyle w:val="4"/>
              <w:spacing w:line="500" w:lineRule="exact"/>
              <w:jc w:val="center"/>
              <w:rPr>
                <w:rFonts w:hint="default" w:ascii="Times New Roman" w:hAnsi="Times New Roman" w:eastAsia="黑体" w:cs="Times New Roman"/>
                <w:position w:val="6"/>
              </w:rPr>
            </w:pPr>
          </w:p>
        </w:tc>
        <w:tc>
          <w:tcPr>
            <w:tcW w:w="709" w:type="dxa"/>
            <w:tcBorders>
              <w:top w:val="single" w:color="auto" w:sz="4" w:space="0"/>
            </w:tcBorders>
            <w:vAlign w:val="center"/>
          </w:tcPr>
          <w:p w14:paraId="391F5568">
            <w:pPr>
              <w:pStyle w:val="4"/>
              <w:spacing w:line="500" w:lineRule="exact"/>
              <w:jc w:val="center"/>
              <w:rPr>
                <w:rFonts w:hint="default" w:ascii="Times New Roman" w:hAnsi="Times New Roman" w:eastAsia="黑体" w:cs="Times New Roman"/>
                <w:position w:val="6"/>
              </w:rPr>
            </w:pPr>
          </w:p>
        </w:tc>
        <w:tc>
          <w:tcPr>
            <w:tcW w:w="2136" w:type="dxa"/>
            <w:tcBorders>
              <w:top w:val="single" w:color="auto" w:sz="4" w:space="0"/>
            </w:tcBorders>
            <w:vAlign w:val="center"/>
          </w:tcPr>
          <w:p w14:paraId="570671DE">
            <w:pPr>
              <w:pStyle w:val="4"/>
              <w:spacing w:line="500" w:lineRule="exact"/>
              <w:jc w:val="center"/>
              <w:rPr>
                <w:rFonts w:hint="default" w:ascii="Times New Roman" w:hAnsi="Times New Roman" w:eastAsia="黑体" w:cs="Times New Roman"/>
                <w:position w:val="6"/>
              </w:rPr>
            </w:pPr>
          </w:p>
        </w:tc>
        <w:tc>
          <w:tcPr>
            <w:tcW w:w="696" w:type="dxa"/>
            <w:tcBorders>
              <w:top w:val="single" w:color="auto" w:sz="4" w:space="0"/>
            </w:tcBorders>
            <w:vAlign w:val="center"/>
          </w:tcPr>
          <w:p w14:paraId="2325C007">
            <w:pPr>
              <w:pStyle w:val="4"/>
              <w:spacing w:line="500" w:lineRule="exact"/>
              <w:jc w:val="center"/>
              <w:rPr>
                <w:rFonts w:hint="default" w:ascii="Times New Roman" w:hAnsi="Times New Roman" w:eastAsia="黑体" w:cs="Times New Roman"/>
                <w:position w:val="6"/>
              </w:rPr>
            </w:pPr>
          </w:p>
        </w:tc>
        <w:tc>
          <w:tcPr>
            <w:tcW w:w="899" w:type="dxa"/>
            <w:tcBorders>
              <w:top w:val="single" w:color="auto" w:sz="4" w:space="0"/>
            </w:tcBorders>
            <w:vAlign w:val="center"/>
          </w:tcPr>
          <w:p w14:paraId="058C19EC">
            <w:pPr>
              <w:pStyle w:val="4"/>
              <w:spacing w:line="500" w:lineRule="exact"/>
              <w:jc w:val="center"/>
              <w:rPr>
                <w:rFonts w:hint="default" w:ascii="Times New Roman" w:hAnsi="Times New Roman" w:eastAsia="黑体" w:cs="Times New Roman"/>
                <w:position w:val="6"/>
              </w:rPr>
            </w:pPr>
          </w:p>
        </w:tc>
        <w:tc>
          <w:tcPr>
            <w:tcW w:w="1866" w:type="dxa"/>
            <w:tcBorders>
              <w:top w:val="single" w:color="auto" w:sz="4" w:space="0"/>
            </w:tcBorders>
            <w:vAlign w:val="center"/>
          </w:tcPr>
          <w:p w14:paraId="54718906">
            <w:pPr>
              <w:pStyle w:val="4"/>
              <w:spacing w:line="500" w:lineRule="exact"/>
              <w:jc w:val="center"/>
              <w:rPr>
                <w:rFonts w:hint="default" w:ascii="Times New Roman" w:hAnsi="Times New Roman" w:eastAsia="黑体" w:cs="Times New Roman"/>
                <w:position w:val="6"/>
              </w:rPr>
            </w:pPr>
          </w:p>
        </w:tc>
        <w:tc>
          <w:tcPr>
            <w:tcW w:w="1406" w:type="dxa"/>
            <w:tcBorders>
              <w:top w:val="single" w:color="auto" w:sz="4" w:space="0"/>
            </w:tcBorders>
            <w:vAlign w:val="center"/>
          </w:tcPr>
          <w:p w14:paraId="0A3612EF">
            <w:pPr>
              <w:pStyle w:val="4"/>
              <w:jc w:val="center"/>
              <w:rPr>
                <w:rFonts w:hint="default" w:ascii="Times New Roman" w:hAnsi="Times New Roman" w:eastAsia="黑体" w:cs="Times New Roman"/>
                <w:position w:val="6"/>
                <w:sz w:val="18"/>
                <w:szCs w:val="18"/>
              </w:rPr>
            </w:pPr>
          </w:p>
        </w:tc>
        <w:tc>
          <w:tcPr>
            <w:tcW w:w="666" w:type="dxa"/>
            <w:tcBorders>
              <w:top w:val="single" w:color="auto" w:sz="4" w:space="0"/>
            </w:tcBorders>
            <w:vAlign w:val="center"/>
          </w:tcPr>
          <w:p w14:paraId="4C9D0544">
            <w:pPr>
              <w:pStyle w:val="4"/>
              <w:jc w:val="center"/>
              <w:rPr>
                <w:rFonts w:hint="default" w:ascii="Times New Roman" w:hAnsi="Times New Roman" w:eastAsia="黑体" w:cs="Times New Roman"/>
                <w:position w:val="6"/>
                <w:sz w:val="18"/>
                <w:szCs w:val="18"/>
              </w:rPr>
            </w:pPr>
          </w:p>
        </w:tc>
        <w:tc>
          <w:tcPr>
            <w:tcW w:w="2790" w:type="dxa"/>
            <w:tcBorders>
              <w:top w:val="single" w:color="auto" w:sz="4" w:space="0"/>
            </w:tcBorders>
            <w:vAlign w:val="center"/>
          </w:tcPr>
          <w:p w14:paraId="15254349">
            <w:pPr>
              <w:pStyle w:val="4"/>
              <w:spacing w:line="500" w:lineRule="exact"/>
              <w:jc w:val="center"/>
              <w:rPr>
                <w:rFonts w:hint="default" w:ascii="Times New Roman" w:hAnsi="Times New Roman" w:eastAsia="黑体" w:cs="Times New Roman"/>
                <w:position w:val="6"/>
                <w:sz w:val="18"/>
                <w:szCs w:val="18"/>
              </w:rPr>
            </w:pPr>
          </w:p>
        </w:tc>
      </w:tr>
      <w:tr w14:paraId="6100DC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406" w:type="dxa"/>
            <w:tcBorders>
              <w:top w:val="single" w:color="auto" w:sz="4" w:space="0"/>
            </w:tcBorders>
            <w:vAlign w:val="center"/>
          </w:tcPr>
          <w:p w14:paraId="766999B9">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9</w:t>
            </w:r>
          </w:p>
        </w:tc>
        <w:tc>
          <w:tcPr>
            <w:tcW w:w="857" w:type="dxa"/>
            <w:tcBorders>
              <w:top w:val="single" w:color="auto" w:sz="4" w:space="0"/>
            </w:tcBorders>
            <w:vAlign w:val="center"/>
          </w:tcPr>
          <w:p w14:paraId="2691F76F">
            <w:pPr>
              <w:pStyle w:val="4"/>
              <w:spacing w:line="500" w:lineRule="exact"/>
              <w:ind w:right="105"/>
              <w:jc w:val="center"/>
              <w:rPr>
                <w:rFonts w:hint="default" w:ascii="Times New Roman" w:hAnsi="Times New Roman" w:eastAsia="黑体" w:cs="Times New Roman"/>
                <w:position w:val="6"/>
              </w:rPr>
            </w:pPr>
          </w:p>
        </w:tc>
        <w:tc>
          <w:tcPr>
            <w:tcW w:w="488" w:type="dxa"/>
            <w:tcBorders>
              <w:top w:val="single" w:color="auto" w:sz="4" w:space="0"/>
            </w:tcBorders>
            <w:vAlign w:val="center"/>
          </w:tcPr>
          <w:p w14:paraId="4BD80E7B">
            <w:pPr>
              <w:pStyle w:val="4"/>
              <w:spacing w:line="500" w:lineRule="exact"/>
              <w:jc w:val="center"/>
              <w:rPr>
                <w:rFonts w:hint="default" w:ascii="Times New Roman" w:hAnsi="Times New Roman" w:eastAsia="黑体" w:cs="Times New Roman"/>
                <w:position w:val="6"/>
              </w:rPr>
            </w:pPr>
          </w:p>
        </w:tc>
        <w:tc>
          <w:tcPr>
            <w:tcW w:w="1001" w:type="dxa"/>
            <w:tcBorders>
              <w:top w:val="single" w:color="auto" w:sz="4" w:space="0"/>
            </w:tcBorders>
            <w:vAlign w:val="center"/>
          </w:tcPr>
          <w:p w14:paraId="537A11B4">
            <w:pPr>
              <w:pStyle w:val="4"/>
              <w:spacing w:line="500" w:lineRule="exact"/>
              <w:jc w:val="center"/>
              <w:rPr>
                <w:rFonts w:hint="default" w:ascii="Times New Roman" w:hAnsi="Times New Roman" w:eastAsia="黑体" w:cs="Times New Roman"/>
                <w:position w:val="6"/>
              </w:rPr>
            </w:pPr>
          </w:p>
        </w:tc>
        <w:tc>
          <w:tcPr>
            <w:tcW w:w="709" w:type="dxa"/>
            <w:tcBorders>
              <w:top w:val="single" w:color="auto" w:sz="4" w:space="0"/>
            </w:tcBorders>
            <w:vAlign w:val="center"/>
          </w:tcPr>
          <w:p w14:paraId="69DD7A66">
            <w:pPr>
              <w:pStyle w:val="4"/>
              <w:spacing w:line="500" w:lineRule="exact"/>
              <w:jc w:val="center"/>
              <w:rPr>
                <w:rFonts w:hint="default" w:ascii="Times New Roman" w:hAnsi="Times New Roman" w:eastAsia="黑体" w:cs="Times New Roman"/>
                <w:position w:val="6"/>
              </w:rPr>
            </w:pPr>
          </w:p>
        </w:tc>
        <w:tc>
          <w:tcPr>
            <w:tcW w:w="2136" w:type="dxa"/>
            <w:tcBorders>
              <w:top w:val="single" w:color="auto" w:sz="4" w:space="0"/>
            </w:tcBorders>
            <w:vAlign w:val="center"/>
          </w:tcPr>
          <w:p w14:paraId="3CC9A0EA">
            <w:pPr>
              <w:pStyle w:val="4"/>
              <w:spacing w:line="500" w:lineRule="exact"/>
              <w:jc w:val="center"/>
              <w:rPr>
                <w:rFonts w:hint="default" w:ascii="Times New Roman" w:hAnsi="Times New Roman" w:eastAsia="黑体" w:cs="Times New Roman"/>
                <w:position w:val="6"/>
              </w:rPr>
            </w:pPr>
          </w:p>
        </w:tc>
        <w:tc>
          <w:tcPr>
            <w:tcW w:w="696" w:type="dxa"/>
            <w:tcBorders>
              <w:top w:val="single" w:color="auto" w:sz="4" w:space="0"/>
            </w:tcBorders>
            <w:vAlign w:val="center"/>
          </w:tcPr>
          <w:p w14:paraId="67DC23DE">
            <w:pPr>
              <w:pStyle w:val="4"/>
              <w:spacing w:line="500" w:lineRule="exact"/>
              <w:jc w:val="center"/>
              <w:rPr>
                <w:rFonts w:hint="default" w:ascii="Times New Roman" w:hAnsi="Times New Roman" w:eastAsia="黑体" w:cs="Times New Roman"/>
                <w:position w:val="6"/>
              </w:rPr>
            </w:pPr>
          </w:p>
        </w:tc>
        <w:tc>
          <w:tcPr>
            <w:tcW w:w="899" w:type="dxa"/>
            <w:tcBorders>
              <w:top w:val="single" w:color="auto" w:sz="4" w:space="0"/>
            </w:tcBorders>
            <w:vAlign w:val="center"/>
          </w:tcPr>
          <w:p w14:paraId="7FC86F66">
            <w:pPr>
              <w:pStyle w:val="4"/>
              <w:spacing w:line="500" w:lineRule="exact"/>
              <w:jc w:val="center"/>
              <w:rPr>
                <w:rFonts w:hint="default" w:ascii="Times New Roman" w:hAnsi="Times New Roman" w:eastAsia="黑体" w:cs="Times New Roman"/>
                <w:position w:val="6"/>
              </w:rPr>
            </w:pPr>
          </w:p>
        </w:tc>
        <w:tc>
          <w:tcPr>
            <w:tcW w:w="1866" w:type="dxa"/>
            <w:tcBorders>
              <w:top w:val="single" w:color="auto" w:sz="4" w:space="0"/>
            </w:tcBorders>
            <w:vAlign w:val="center"/>
          </w:tcPr>
          <w:p w14:paraId="61B0E9C4">
            <w:pPr>
              <w:pStyle w:val="4"/>
              <w:spacing w:line="500" w:lineRule="exact"/>
              <w:jc w:val="center"/>
              <w:rPr>
                <w:rFonts w:hint="default" w:ascii="Times New Roman" w:hAnsi="Times New Roman" w:eastAsia="黑体" w:cs="Times New Roman"/>
                <w:position w:val="6"/>
              </w:rPr>
            </w:pPr>
          </w:p>
        </w:tc>
        <w:tc>
          <w:tcPr>
            <w:tcW w:w="1406" w:type="dxa"/>
            <w:tcBorders>
              <w:top w:val="single" w:color="auto" w:sz="4" w:space="0"/>
            </w:tcBorders>
            <w:vAlign w:val="center"/>
          </w:tcPr>
          <w:p w14:paraId="372CC899">
            <w:pPr>
              <w:pStyle w:val="4"/>
              <w:jc w:val="center"/>
              <w:rPr>
                <w:rFonts w:hint="default" w:ascii="Times New Roman" w:hAnsi="Times New Roman" w:eastAsia="黑体" w:cs="Times New Roman"/>
                <w:position w:val="6"/>
                <w:sz w:val="18"/>
                <w:szCs w:val="18"/>
              </w:rPr>
            </w:pPr>
          </w:p>
        </w:tc>
        <w:tc>
          <w:tcPr>
            <w:tcW w:w="666" w:type="dxa"/>
            <w:tcBorders>
              <w:top w:val="single" w:color="auto" w:sz="4" w:space="0"/>
            </w:tcBorders>
            <w:vAlign w:val="center"/>
          </w:tcPr>
          <w:p w14:paraId="7AF9587D">
            <w:pPr>
              <w:pStyle w:val="4"/>
              <w:jc w:val="center"/>
              <w:rPr>
                <w:rFonts w:hint="default" w:ascii="Times New Roman" w:hAnsi="Times New Roman" w:eastAsia="黑体" w:cs="Times New Roman"/>
                <w:position w:val="6"/>
                <w:sz w:val="18"/>
                <w:szCs w:val="18"/>
              </w:rPr>
            </w:pPr>
          </w:p>
        </w:tc>
        <w:tc>
          <w:tcPr>
            <w:tcW w:w="2790" w:type="dxa"/>
            <w:tcBorders>
              <w:top w:val="single" w:color="auto" w:sz="4" w:space="0"/>
            </w:tcBorders>
            <w:vAlign w:val="center"/>
          </w:tcPr>
          <w:p w14:paraId="4D034E05">
            <w:pPr>
              <w:pStyle w:val="4"/>
              <w:spacing w:line="500" w:lineRule="exact"/>
              <w:jc w:val="center"/>
              <w:rPr>
                <w:rFonts w:hint="default" w:ascii="Times New Roman" w:hAnsi="Times New Roman" w:eastAsia="黑体" w:cs="Times New Roman"/>
                <w:position w:val="6"/>
                <w:sz w:val="18"/>
                <w:szCs w:val="18"/>
              </w:rPr>
            </w:pPr>
          </w:p>
        </w:tc>
      </w:tr>
      <w:tr w14:paraId="7760AD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jc w:val="center"/>
        </w:trPr>
        <w:tc>
          <w:tcPr>
            <w:tcW w:w="406" w:type="dxa"/>
            <w:tcBorders>
              <w:top w:val="single" w:color="auto" w:sz="4" w:space="0"/>
            </w:tcBorders>
            <w:vAlign w:val="center"/>
          </w:tcPr>
          <w:p w14:paraId="686932FC">
            <w:pPr>
              <w:pStyle w:val="4"/>
              <w:spacing w:line="500" w:lineRule="exact"/>
              <w:jc w:val="center"/>
              <w:rPr>
                <w:rFonts w:hint="default" w:ascii="Times New Roman" w:hAnsi="Times New Roman" w:cs="Times New Roman"/>
                <w:position w:val="6"/>
                <w:sz w:val="24"/>
                <w:szCs w:val="24"/>
              </w:rPr>
            </w:pPr>
            <w:r>
              <w:rPr>
                <w:rFonts w:hint="default" w:ascii="Times New Roman" w:hAnsi="Times New Roman" w:cs="Times New Roman"/>
                <w:position w:val="6"/>
                <w:sz w:val="24"/>
                <w:szCs w:val="24"/>
              </w:rPr>
              <w:t>10</w:t>
            </w:r>
          </w:p>
        </w:tc>
        <w:tc>
          <w:tcPr>
            <w:tcW w:w="857" w:type="dxa"/>
            <w:tcBorders>
              <w:top w:val="single" w:color="auto" w:sz="4" w:space="0"/>
            </w:tcBorders>
            <w:vAlign w:val="center"/>
          </w:tcPr>
          <w:p w14:paraId="09F807B2">
            <w:pPr>
              <w:pStyle w:val="4"/>
              <w:spacing w:line="500" w:lineRule="exact"/>
              <w:ind w:right="105"/>
              <w:jc w:val="center"/>
              <w:rPr>
                <w:rFonts w:hint="default" w:ascii="Times New Roman" w:hAnsi="Times New Roman" w:eastAsia="黑体" w:cs="Times New Roman"/>
                <w:position w:val="6"/>
              </w:rPr>
            </w:pPr>
          </w:p>
        </w:tc>
        <w:tc>
          <w:tcPr>
            <w:tcW w:w="488" w:type="dxa"/>
            <w:tcBorders>
              <w:top w:val="single" w:color="auto" w:sz="4" w:space="0"/>
            </w:tcBorders>
            <w:vAlign w:val="center"/>
          </w:tcPr>
          <w:p w14:paraId="56B09643">
            <w:pPr>
              <w:pStyle w:val="4"/>
              <w:spacing w:line="500" w:lineRule="exact"/>
              <w:jc w:val="center"/>
              <w:rPr>
                <w:rFonts w:hint="default" w:ascii="Times New Roman" w:hAnsi="Times New Roman" w:eastAsia="黑体" w:cs="Times New Roman"/>
                <w:position w:val="6"/>
              </w:rPr>
            </w:pPr>
          </w:p>
        </w:tc>
        <w:tc>
          <w:tcPr>
            <w:tcW w:w="1001" w:type="dxa"/>
            <w:tcBorders>
              <w:top w:val="single" w:color="auto" w:sz="4" w:space="0"/>
            </w:tcBorders>
            <w:vAlign w:val="center"/>
          </w:tcPr>
          <w:p w14:paraId="344FE285">
            <w:pPr>
              <w:pStyle w:val="4"/>
              <w:spacing w:line="500" w:lineRule="exact"/>
              <w:jc w:val="center"/>
              <w:rPr>
                <w:rFonts w:hint="default" w:ascii="Times New Roman" w:hAnsi="Times New Roman" w:eastAsia="黑体" w:cs="Times New Roman"/>
                <w:position w:val="6"/>
              </w:rPr>
            </w:pPr>
          </w:p>
        </w:tc>
        <w:tc>
          <w:tcPr>
            <w:tcW w:w="709" w:type="dxa"/>
            <w:tcBorders>
              <w:top w:val="single" w:color="auto" w:sz="4" w:space="0"/>
            </w:tcBorders>
            <w:vAlign w:val="center"/>
          </w:tcPr>
          <w:p w14:paraId="455DCD4C">
            <w:pPr>
              <w:pStyle w:val="4"/>
              <w:spacing w:line="500" w:lineRule="exact"/>
              <w:jc w:val="center"/>
              <w:rPr>
                <w:rFonts w:hint="default" w:ascii="Times New Roman" w:hAnsi="Times New Roman" w:eastAsia="黑体" w:cs="Times New Roman"/>
                <w:position w:val="6"/>
              </w:rPr>
            </w:pPr>
          </w:p>
        </w:tc>
        <w:tc>
          <w:tcPr>
            <w:tcW w:w="2136" w:type="dxa"/>
            <w:tcBorders>
              <w:top w:val="single" w:color="auto" w:sz="4" w:space="0"/>
            </w:tcBorders>
            <w:vAlign w:val="center"/>
          </w:tcPr>
          <w:p w14:paraId="05316F3B">
            <w:pPr>
              <w:pStyle w:val="4"/>
              <w:spacing w:line="500" w:lineRule="exact"/>
              <w:jc w:val="center"/>
              <w:rPr>
                <w:rFonts w:hint="default" w:ascii="Times New Roman" w:hAnsi="Times New Roman" w:eastAsia="黑体" w:cs="Times New Roman"/>
                <w:position w:val="6"/>
              </w:rPr>
            </w:pPr>
          </w:p>
        </w:tc>
        <w:tc>
          <w:tcPr>
            <w:tcW w:w="696" w:type="dxa"/>
            <w:tcBorders>
              <w:top w:val="single" w:color="auto" w:sz="4" w:space="0"/>
            </w:tcBorders>
            <w:vAlign w:val="center"/>
          </w:tcPr>
          <w:p w14:paraId="6F045505">
            <w:pPr>
              <w:pStyle w:val="4"/>
              <w:spacing w:line="500" w:lineRule="exact"/>
              <w:jc w:val="center"/>
              <w:rPr>
                <w:rFonts w:hint="default" w:ascii="Times New Roman" w:hAnsi="Times New Roman" w:eastAsia="黑体" w:cs="Times New Roman"/>
                <w:position w:val="6"/>
              </w:rPr>
            </w:pPr>
          </w:p>
        </w:tc>
        <w:tc>
          <w:tcPr>
            <w:tcW w:w="899" w:type="dxa"/>
            <w:tcBorders>
              <w:top w:val="single" w:color="auto" w:sz="4" w:space="0"/>
            </w:tcBorders>
            <w:vAlign w:val="center"/>
          </w:tcPr>
          <w:p w14:paraId="04FAFEA8">
            <w:pPr>
              <w:pStyle w:val="4"/>
              <w:spacing w:line="500" w:lineRule="exact"/>
              <w:jc w:val="center"/>
              <w:rPr>
                <w:rFonts w:hint="default" w:ascii="Times New Roman" w:hAnsi="Times New Roman" w:eastAsia="黑体" w:cs="Times New Roman"/>
                <w:position w:val="6"/>
              </w:rPr>
            </w:pPr>
          </w:p>
        </w:tc>
        <w:tc>
          <w:tcPr>
            <w:tcW w:w="1866" w:type="dxa"/>
            <w:tcBorders>
              <w:top w:val="single" w:color="auto" w:sz="4" w:space="0"/>
            </w:tcBorders>
            <w:vAlign w:val="center"/>
          </w:tcPr>
          <w:p w14:paraId="18237DCF">
            <w:pPr>
              <w:pStyle w:val="4"/>
              <w:spacing w:line="500" w:lineRule="exact"/>
              <w:jc w:val="center"/>
              <w:rPr>
                <w:rFonts w:hint="default" w:ascii="Times New Roman" w:hAnsi="Times New Roman" w:eastAsia="黑体" w:cs="Times New Roman"/>
                <w:position w:val="6"/>
              </w:rPr>
            </w:pPr>
          </w:p>
        </w:tc>
        <w:tc>
          <w:tcPr>
            <w:tcW w:w="1406" w:type="dxa"/>
            <w:tcBorders>
              <w:top w:val="single" w:color="auto" w:sz="4" w:space="0"/>
            </w:tcBorders>
            <w:vAlign w:val="center"/>
          </w:tcPr>
          <w:p w14:paraId="31D27135">
            <w:pPr>
              <w:pStyle w:val="4"/>
              <w:jc w:val="center"/>
              <w:rPr>
                <w:rFonts w:hint="default" w:ascii="Times New Roman" w:hAnsi="Times New Roman" w:eastAsia="黑体" w:cs="Times New Roman"/>
                <w:position w:val="6"/>
                <w:sz w:val="18"/>
                <w:szCs w:val="18"/>
              </w:rPr>
            </w:pPr>
          </w:p>
        </w:tc>
        <w:tc>
          <w:tcPr>
            <w:tcW w:w="666" w:type="dxa"/>
            <w:tcBorders>
              <w:top w:val="single" w:color="auto" w:sz="4" w:space="0"/>
            </w:tcBorders>
            <w:vAlign w:val="center"/>
          </w:tcPr>
          <w:p w14:paraId="72F08E7E">
            <w:pPr>
              <w:pStyle w:val="4"/>
              <w:jc w:val="center"/>
              <w:rPr>
                <w:rFonts w:hint="default" w:ascii="Times New Roman" w:hAnsi="Times New Roman" w:eastAsia="黑体" w:cs="Times New Roman"/>
                <w:position w:val="6"/>
                <w:sz w:val="18"/>
                <w:szCs w:val="18"/>
              </w:rPr>
            </w:pPr>
          </w:p>
        </w:tc>
        <w:tc>
          <w:tcPr>
            <w:tcW w:w="2790" w:type="dxa"/>
            <w:tcBorders>
              <w:top w:val="single" w:color="auto" w:sz="4" w:space="0"/>
            </w:tcBorders>
            <w:vAlign w:val="center"/>
          </w:tcPr>
          <w:p w14:paraId="7084E2FD">
            <w:pPr>
              <w:pStyle w:val="4"/>
              <w:spacing w:line="500" w:lineRule="exact"/>
              <w:jc w:val="center"/>
              <w:rPr>
                <w:rFonts w:hint="default" w:ascii="Times New Roman" w:hAnsi="Times New Roman" w:eastAsia="黑体" w:cs="Times New Roman"/>
                <w:position w:val="6"/>
                <w:sz w:val="18"/>
                <w:szCs w:val="18"/>
              </w:rPr>
            </w:pPr>
          </w:p>
        </w:tc>
      </w:tr>
      <w:tr w14:paraId="29FFC3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84" w:hRule="atLeast"/>
          <w:jc w:val="center"/>
        </w:trPr>
        <w:tc>
          <w:tcPr>
            <w:tcW w:w="9058" w:type="dxa"/>
            <w:gridSpan w:val="9"/>
          </w:tcPr>
          <w:p w14:paraId="1E696D72">
            <w:pPr>
              <w:snapToGrid w:val="0"/>
              <w:spacing w:before="156" w:beforeLines="50" w:after="156" w:afterLines="50"/>
              <w:ind w:left="113" w:right="113"/>
              <w:jc w:val="center"/>
              <w:rPr>
                <w:rFonts w:ascii="黑体" w:hAnsi="宋体" w:eastAsia="黑体"/>
              </w:rPr>
            </w:pPr>
            <w:r>
              <w:rPr>
                <w:rFonts w:hint="eastAsia" w:ascii="宋体" w:hAnsi="宋体" w:cs="宋体"/>
                <w:b/>
                <w:bCs/>
                <w:position w:val="6"/>
                <w:szCs w:val="21"/>
              </w:rPr>
              <w:t>累计</w:t>
            </w:r>
          </w:p>
        </w:tc>
        <w:tc>
          <w:tcPr>
            <w:tcW w:w="1406" w:type="dxa"/>
          </w:tcPr>
          <w:p w14:paraId="1C07F857">
            <w:pPr>
              <w:snapToGrid w:val="0"/>
              <w:spacing w:before="156" w:beforeLines="50" w:after="156" w:afterLines="50"/>
              <w:ind w:left="113" w:right="113"/>
              <w:jc w:val="center"/>
              <w:rPr>
                <w:rFonts w:ascii="宋体" w:hAnsi="宋体" w:cs="宋体"/>
                <w:b/>
                <w:bCs/>
                <w:position w:val="6"/>
                <w:szCs w:val="21"/>
              </w:rPr>
            </w:pPr>
          </w:p>
        </w:tc>
        <w:tc>
          <w:tcPr>
            <w:tcW w:w="666" w:type="dxa"/>
          </w:tcPr>
          <w:p w14:paraId="2E241E5F">
            <w:pPr>
              <w:snapToGrid w:val="0"/>
              <w:spacing w:before="156" w:beforeLines="50" w:after="156" w:afterLines="50"/>
              <w:ind w:left="113" w:right="113"/>
              <w:jc w:val="center"/>
              <w:rPr>
                <w:rFonts w:ascii="宋体" w:hAnsi="宋体" w:cs="宋体"/>
                <w:b/>
                <w:bCs/>
                <w:position w:val="6"/>
                <w:szCs w:val="21"/>
              </w:rPr>
            </w:pPr>
            <w:r>
              <w:rPr>
                <w:rFonts w:hint="eastAsia" w:ascii="宋体" w:hAnsi="宋体" w:cs="宋体"/>
                <w:b/>
                <w:bCs/>
                <w:position w:val="6"/>
                <w:szCs w:val="21"/>
              </w:rPr>
              <w:t>／</w:t>
            </w:r>
          </w:p>
        </w:tc>
        <w:tc>
          <w:tcPr>
            <w:tcW w:w="2790" w:type="dxa"/>
          </w:tcPr>
          <w:p w14:paraId="1A5D77EA">
            <w:pPr>
              <w:snapToGrid w:val="0"/>
              <w:spacing w:before="156" w:beforeLines="50" w:after="156" w:afterLines="50"/>
              <w:ind w:left="113" w:right="113"/>
              <w:jc w:val="center"/>
              <w:rPr>
                <w:rFonts w:ascii="宋体" w:hAnsi="宋体" w:cs="宋体"/>
                <w:b/>
                <w:bCs/>
                <w:position w:val="6"/>
                <w:szCs w:val="21"/>
              </w:rPr>
            </w:pPr>
            <w:r>
              <w:rPr>
                <w:rFonts w:hint="eastAsia" w:ascii="宋体" w:hAnsi="宋体" w:cs="宋体"/>
                <w:b/>
                <w:bCs/>
                <w:position w:val="6"/>
                <w:szCs w:val="21"/>
              </w:rPr>
              <w:t>／</w:t>
            </w:r>
          </w:p>
        </w:tc>
      </w:tr>
    </w:tbl>
    <w:p w14:paraId="7F3AA965">
      <w:pPr>
        <w:widowControl/>
        <w:jc w:val="left"/>
        <w:rPr>
          <w:rFonts w:ascii="仿宋_GB2312" w:eastAsia="仿宋_GB2312"/>
        </w:rPr>
        <w:sectPr>
          <w:pgSz w:w="16838" w:h="11906" w:orient="landscape"/>
          <w:pgMar w:top="1440" w:right="1803" w:bottom="1440" w:left="1803" w:header="851" w:footer="992" w:gutter="0"/>
          <w:cols w:space="720" w:num="1"/>
          <w:docGrid w:type="lines" w:linePitch="312" w:charSpace="0"/>
        </w:sectPr>
      </w:pPr>
    </w:p>
    <w:p w14:paraId="5290015F">
      <w:pPr>
        <w:keepNext w:val="0"/>
        <w:keepLines w:val="0"/>
        <w:pageBreakBefore w:val="0"/>
        <w:widowControl/>
        <w:kinsoku/>
        <w:wordWrap/>
        <w:overflowPunct/>
        <w:topLinePunct w:val="0"/>
        <w:autoSpaceDE/>
        <w:autoSpaceDN/>
        <w:bidi w:val="0"/>
        <w:adjustRightInd/>
        <w:snapToGrid/>
        <w:spacing w:line="480" w:lineRule="atLeast"/>
        <w:ind w:right="425"/>
        <w:textAlignment w:val="auto"/>
        <w:rPr>
          <w:rFonts w:ascii="黑体" w:hAnsi="黑体" w:eastAsia="黑体"/>
          <w:kern w:val="0"/>
          <w:sz w:val="28"/>
          <w:szCs w:val="28"/>
        </w:rPr>
      </w:pPr>
      <w:r>
        <w:rPr>
          <w:rFonts w:hint="eastAsia" w:ascii="黑体" w:hAnsi="黑体" w:eastAsia="黑体"/>
          <w:kern w:val="0"/>
          <w:sz w:val="28"/>
          <w:szCs w:val="28"/>
        </w:rPr>
        <w:t>十二、经费预算及经费分配</w:t>
      </w:r>
    </w:p>
    <w:p w14:paraId="2809E5B8">
      <w:pPr>
        <w:widowControl/>
        <w:jc w:val="center"/>
        <w:rPr>
          <w:kern w:val="0"/>
          <w:sz w:val="28"/>
          <w:szCs w:val="28"/>
        </w:rPr>
      </w:pPr>
      <w:r>
        <w:rPr>
          <w:rFonts w:hint="eastAsia" w:ascii="黑体" w:hAnsi="黑体" w:eastAsia="黑体"/>
          <w:kern w:val="0"/>
          <w:sz w:val="28"/>
          <w:szCs w:val="28"/>
        </w:rPr>
        <w:t>项目</w:t>
      </w:r>
      <w:r>
        <w:rPr>
          <w:rFonts w:hint="eastAsia" w:ascii="黑体" w:hAnsi="黑体" w:eastAsia="黑体"/>
          <w:color w:val="000000" w:themeColor="text1"/>
          <w:kern w:val="0"/>
          <w:sz w:val="28"/>
          <w:szCs w:val="28"/>
          <w14:textFill>
            <w14:solidFill>
              <w14:schemeClr w14:val="tx1"/>
            </w14:solidFill>
          </w14:textFill>
        </w:rPr>
        <w:t>经费</w:t>
      </w:r>
      <w:r>
        <w:rPr>
          <w:rFonts w:hint="eastAsia" w:ascii="黑体" w:hAnsi="黑体" w:eastAsia="黑体"/>
          <w:kern w:val="0"/>
          <w:sz w:val="28"/>
          <w:szCs w:val="28"/>
        </w:rPr>
        <w:t>预算表</w:t>
      </w:r>
    </w:p>
    <w:p w14:paraId="4716FDEA">
      <w:pPr>
        <w:widowControl/>
        <w:snapToGrid w:val="0"/>
        <w:spacing w:line="300" w:lineRule="auto"/>
        <w:ind w:firstLine="422" w:firstLineChars="200"/>
        <w:jc w:val="right"/>
        <w:rPr>
          <w:b/>
          <w:bCs/>
          <w:kern w:val="0"/>
          <w:sz w:val="20"/>
          <w:szCs w:val="20"/>
        </w:rPr>
      </w:pPr>
      <w:r>
        <w:rPr>
          <w:rFonts w:hint="eastAsia" w:ascii="宋体" w:hAnsi="宋体"/>
          <w:b/>
          <w:bCs/>
          <w:kern w:val="0"/>
          <w:szCs w:val="21"/>
        </w:rPr>
        <w:t xml:space="preserve">金额单位：万元  </w:t>
      </w:r>
    </w:p>
    <w:tbl>
      <w:tblPr>
        <w:tblStyle w:val="10"/>
        <w:tblW w:w="8197" w:type="dxa"/>
        <w:jc w:val="center"/>
        <w:tblLayout w:type="fixed"/>
        <w:tblCellMar>
          <w:top w:w="0" w:type="dxa"/>
          <w:left w:w="30" w:type="dxa"/>
          <w:bottom w:w="0" w:type="dxa"/>
          <w:right w:w="30" w:type="dxa"/>
        </w:tblCellMar>
      </w:tblPr>
      <w:tblGrid>
        <w:gridCol w:w="1023"/>
        <w:gridCol w:w="2920"/>
        <w:gridCol w:w="1493"/>
        <w:gridCol w:w="1411"/>
        <w:gridCol w:w="1350"/>
      </w:tblGrid>
      <w:tr w14:paraId="3AA28840">
        <w:tblPrEx>
          <w:tblCellMar>
            <w:top w:w="0" w:type="dxa"/>
            <w:left w:w="30" w:type="dxa"/>
            <w:bottom w:w="0" w:type="dxa"/>
            <w:right w:w="30" w:type="dxa"/>
          </w:tblCellMar>
        </w:tblPrEx>
        <w:trPr>
          <w:trHeight w:val="462" w:hRule="atLeast"/>
          <w:jc w:val="center"/>
        </w:trPr>
        <w:tc>
          <w:tcPr>
            <w:tcW w:w="1023" w:type="dxa"/>
            <w:vMerge w:val="restart"/>
            <w:tcBorders>
              <w:top w:val="single" w:color="000000" w:sz="6" w:space="0"/>
              <w:left w:val="single" w:color="000000" w:sz="6" w:space="0"/>
              <w:bottom w:val="single" w:color="000000" w:sz="6" w:space="0"/>
              <w:right w:val="single" w:color="000000" w:sz="6" w:space="0"/>
            </w:tcBorders>
            <w:vAlign w:val="center"/>
          </w:tcPr>
          <w:p w14:paraId="123417CB">
            <w:pPr>
              <w:widowControl/>
              <w:ind w:left="608" w:hanging="608"/>
              <w:jc w:val="center"/>
              <w:rPr>
                <w:rFonts w:hint="default" w:ascii="Times New Roman" w:hAnsi="Times New Roman" w:cs="Times New Roman"/>
                <w:b/>
                <w:bCs/>
                <w:kern w:val="0"/>
                <w:sz w:val="24"/>
              </w:rPr>
            </w:pPr>
            <w:r>
              <w:rPr>
                <w:rFonts w:hint="default" w:ascii="Times New Roman" w:hAnsi="Times New Roman" w:cs="Times New Roman"/>
                <w:b/>
                <w:bCs/>
                <w:kern w:val="0"/>
                <w:sz w:val="24"/>
              </w:rPr>
              <w:t>序号</w:t>
            </w:r>
          </w:p>
        </w:tc>
        <w:tc>
          <w:tcPr>
            <w:tcW w:w="2920" w:type="dxa"/>
            <w:tcBorders>
              <w:top w:val="single" w:color="000000" w:sz="6" w:space="0"/>
              <w:left w:val="nil"/>
              <w:bottom w:val="single" w:color="000000" w:sz="6" w:space="0"/>
              <w:right w:val="single" w:color="000000" w:sz="6" w:space="0"/>
            </w:tcBorders>
            <w:vAlign w:val="center"/>
          </w:tcPr>
          <w:p w14:paraId="0AD266C8">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预算科目名称</w:t>
            </w:r>
          </w:p>
        </w:tc>
        <w:tc>
          <w:tcPr>
            <w:tcW w:w="1493" w:type="dxa"/>
            <w:tcBorders>
              <w:top w:val="single" w:color="000000" w:sz="6" w:space="0"/>
              <w:left w:val="nil"/>
              <w:bottom w:val="single" w:color="000000" w:sz="6" w:space="0"/>
              <w:right w:val="single" w:color="000000" w:sz="4" w:space="0"/>
            </w:tcBorders>
            <w:vAlign w:val="center"/>
          </w:tcPr>
          <w:p w14:paraId="4BA285DF">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合计</w:t>
            </w:r>
          </w:p>
        </w:tc>
        <w:tc>
          <w:tcPr>
            <w:tcW w:w="1411" w:type="dxa"/>
            <w:tcBorders>
              <w:top w:val="single" w:color="000000" w:sz="6" w:space="0"/>
              <w:left w:val="nil"/>
              <w:bottom w:val="single" w:color="000000" w:sz="6" w:space="0"/>
              <w:right w:val="single" w:color="000000" w:sz="4" w:space="0"/>
            </w:tcBorders>
            <w:vAlign w:val="center"/>
          </w:tcPr>
          <w:p w14:paraId="44998546">
            <w:pPr>
              <w:widowControl/>
              <w:ind w:firstLine="241" w:firstLineChars="100"/>
              <w:rPr>
                <w:rFonts w:hint="default" w:ascii="Times New Roman" w:hAnsi="Times New Roman" w:cs="Times New Roman"/>
                <w:b/>
                <w:bCs/>
                <w:color w:val="FF0000"/>
                <w:kern w:val="0"/>
                <w:sz w:val="24"/>
              </w:rPr>
            </w:pPr>
            <w:r>
              <w:rPr>
                <w:rFonts w:hint="default" w:ascii="Times New Roman" w:hAnsi="Times New Roman" w:cs="Times New Roman"/>
                <w:b/>
                <w:bCs/>
                <w:color w:val="000000" w:themeColor="text1"/>
                <w:kern w:val="0"/>
                <w:sz w:val="24"/>
                <w14:textFill>
                  <w14:solidFill>
                    <w14:schemeClr w14:val="tx1"/>
                  </w14:solidFill>
                </w14:textFill>
              </w:rPr>
              <w:t>专项经费</w:t>
            </w:r>
          </w:p>
        </w:tc>
        <w:tc>
          <w:tcPr>
            <w:tcW w:w="1350" w:type="dxa"/>
            <w:tcBorders>
              <w:top w:val="single" w:color="000000" w:sz="6" w:space="0"/>
              <w:left w:val="nil"/>
              <w:bottom w:val="single" w:color="000000" w:sz="6" w:space="0"/>
              <w:right w:val="single" w:color="000000" w:sz="4" w:space="0"/>
            </w:tcBorders>
            <w:vAlign w:val="center"/>
          </w:tcPr>
          <w:p w14:paraId="0BFA1B7B">
            <w:pPr>
              <w:widowControl/>
              <w:jc w:val="center"/>
              <w:rPr>
                <w:rFonts w:hint="default" w:ascii="Times New Roman" w:hAnsi="Times New Roman" w:cs="Times New Roman"/>
                <w:b/>
                <w:bCs/>
                <w:color w:val="FF0000"/>
                <w:kern w:val="0"/>
                <w:sz w:val="24"/>
              </w:rPr>
            </w:pPr>
            <w:r>
              <w:rPr>
                <w:rFonts w:hint="default" w:ascii="Times New Roman" w:hAnsi="Times New Roman" w:cs="Times New Roman"/>
                <w:b/>
                <w:bCs/>
                <w:color w:val="000000" w:themeColor="text1"/>
                <w:kern w:val="0"/>
                <w:sz w:val="24"/>
                <w14:textFill>
                  <w14:solidFill>
                    <w14:schemeClr w14:val="tx1"/>
                  </w14:solidFill>
                </w14:textFill>
              </w:rPr>
              <w:t>自筹经费</w:t>
            </w:r>
          </w:p>
        </w:tc>
      </w:tr>
      <w:tr w14:paraId="7CFAF620">
        <w:tblPrEx>
          <w:tblCellMar>
            <w:top w:w="0" w:type="dxa"/>
            <w:left w:w="30" w:type="dxa"/>
            <w:bottom w:w="0" w:type="dxa"/>
            <w:right w:w="30" w:type="dxa"/>
          </w:tblCellMar>
        </w:tblPrEx>
        <w:trPr>
          <w:trHeight w:val="462" w:hRule="atLeast"/>
          <w:jc w:val="center"/>
        </w:trPr>
        <w:tc>
          <w:tcPr>
            <w:tcW w:w="1023" w:type="dxa"/>
            <w:vMerge w:val="continue"/>
            <w:tcBorders>
              <w:top w:val="single" w:color="000000" w:sz="6" w:space="0"/>
              <w:left w:val="single" w:color="000000" w:sz="6" w:space="0"/>
              <w:bottom w:val="single" w:color="000000" w:sz="6" w:space="0"/>
              <w:right w:val="single" w:color="000000" w:sz="6" w:space="0"/>
            </w:tcBorders>
            <w:vAlign w:val="center"/>
          </w:tcPr>
          <w:p w14:paraId="0EA8B897">
            <w:pPr>
              <w:widowControl/>
              <w:jc w:val="left"/>
              <w:rPr>
                <w:rFonts w:hint="default" w:ascii="Times New Roman" w:hAnsi="Times New Roman" w:cs="Times New Roman"/>
                <w:b/>
                <w:bCs/>
                <w:kern w:val="0"/>
                <w:sz w:val="24"/>
              </w:rPr>
            </w:pPr>
          </w:p>
        </w:tc>
        <w:tc>
          <w:tcPr>
            <w:tcW w:w="2920" w:type="dxa"/>
            <w:tcBorders>
              <w:top w:val="single" w:color="000000" w:sz="6" w:space="0"/>
              <w:left w:val="nil"/>
              <w:bottom w:val="single" w:color="000000" w:sz="6" w:space="0"/>
              <w:right w:val="single" w:color="000000" w:sz="6" w:space="0"/>
            </w:tcBorders>
            <w:vAlign w:val="center"/>
          </w:tcPr>
          <w:p w14:paraId="4FB259CC">
            <w:pPr>
              <w:widowControl/>
              <w:jc w:val="center"/>
              <w:rPr>
                <w:rFonts w:hint="default" w:ascii="Times New Roman" w:hAnsi="Times New Roman" w:cs="Times New Roman"/>
                <w:kern w:val="0"/>
                <w:sz w:val="24"/>
              </w:rPr>
            </w:pPr>
            <w:r>
              <w:rPr>
                <w:rFonts w:hint="default" w:ascii="Times New Roman" w:hAnsi="Times New Roman" w:cs="Times New Roman"/>
                <w:b/>
                <w:bCs/>
                <w:kern w:val="0"/>
                <w:sz w:val="24"/>
              </w:rPr>
              <w:t>（1）</w:t>
            </w:r>
          </w:p>
        </w:tc>
        <w:tc>
          <w:tcPr>
            <w:tcW w:w="1493" w:type="dxa"/>
            <w:tcBorders>
              <w:top w:val="single" w:color="000000" w:sz="6" w:space="0"/>
              <w:left w:val="nil"/>
              <w:bottom w:val="single" w:color="000000" w:sz="6" w:space="0"/>
              <w:right w:val="single" w:color="000000" w:sz="4" w:space="0"/>
            </w:tcBorders>
            <w:vAlign w:val="center"/>
          </w:tcPr>
          <w:p w14:paraId="65A35057">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（2）</w:t>
            </w:r>
          </w:p>
        </w:tc>
        <w:tc>
          <w:tcPr>
            <w:tcW w:w="1411" w:type="dxa"/>
            <w:tcBorders>
              <w:top w:val="single" w:color="000000" w:sz="6" w:space="0"/>
              <w:left w:val="nil"/>
              <w:bottom w:val="single" w:color="000000" w:sz="6" w:space="0"/>
              <w:right w:val="single" w:color="000000" w:sz="4" w:space="0"/>
            </w:tcBorders>
            <w:vAlign w:val="center"/>
          </w:tcPr>
          <w:p w14:paraId="6AF395AB">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（3）</w:t>
            </w:r>
          </w:p>
        </w:tc>
        <w:tc>
          <w:tcPr>
            <w:tcW w:w="1350" w:type="dxa"/>
            <w:tcBorders>
              <w:top w:val="single" w:color="000000" w:sz="6" w:space="0"/>
              <w:left w:val="nil"/>
              <w:bottom w:val="single" w:color="000000" w:sz="6" w:space="0"/>
              <w:right w:val="single" w:color="000000" w:sz="4" w:space="0"/>
            </w:tcBorders>
            <w:vAlign w:val="center"/>
          </w:tcPr>
          <w:p w14:paraId="1CD7CB20">
            <w:pPr>
              <w:widowControl/>
              <w:jc w:val="center"/>
              <w:rPr>
                <w:rFonts w:hint="default" w:ascii="Times New Roman" w:hAnsi="Times New Roman" w:cs="Times New Roman"/>
                <w:b/>
                <w:bCs/>
                <w:kern w:val="0"/>
                <w:sz w:val="24"/>
              </w:rPr>
            </w:pPr>
            <w:r>
              <w:rPr>
                <w:rFonts w:hint="default" w:ascii="Times New Roman" w:hAnsi="Times New Roman" w:cs="Times New Roman"/>
                <w:b/>
                <w:bCs/>
                <w:kern w:val="0"/>
                <w:sz w:val="24"/>
              </w:rPr>
              <w:t>（4）</w:t>
            </w:r>
          </w:p>
        </w:tc>
      </w:tr>
      <w:tr w14:paraId="550A2662">
        <w:tblPrEx>
          <w:tblCellMar>
            <w:top w:w="0" w:type="dxa"/>
            <w:left w:w="30" w:type="dxa"/>
            <w:bottom w:w="0" w:type="dxa"/>
            <w:right w:w="30" w:type="dxa"/>
          </w:tblCellMar>
        </w:tblPrEx>
        <w:trPr>
          <w:trHeight w:val="462"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1CF9CA8">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1</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076DB11E">
            <w:pPr>
              <w:widowControl/>
              <w:numPr>
                <w:ilvl w:val="0"/>
                <w:numId w:val="0"/>
              </w:numPr>
              <w:rPr>
                <w:rFonts w:hint="default" w:ascii="Times New Roman" w:hAnsi="Times New Roman" w:eastAsia="宋体" w:cs="Times New Roman"/>
                <w:kern w:val="0"/>
                <w:sz w:val="24"/>
                <w:lang w:val="en-US" w:eastAsia="zh-CN"/>
              </w:rPr>
            </w:pPr>
            <w:r>
              <w:rPr>
                <w:rFonts w:hint="eastAsia" w:ascii="Times New Roman" w:hAnsi="Times New Roman" w:cs="Times New Roman"/>
                <w:kern w:val="0"/>
                <w:sz w:val="24"/>
                <w:lang w:val="en-US" w:eastAsia="zh-CN"/>
              </w:rPr>
              <w:t>一、直接经费</w:t>
            </w:r>
          </w:p>
        </w:tc>
        <w:tc>
          <w:tcPr>
            <w:tcW w:w="1493" w:type="dxa"/>
            <w:tcBorders>
              <w:top w:val="single" w:color="000000" w:sz="6" w:space="0"/>
              <w:left w:val="nil"/>
              <w:bottom w:val="single" w:color="000000" w:sz="6" w:space="0"/>
              <w:right w:val="single" w:color="000000" w:sz="4" w:space="0"/>
            </w:tcBorders>
            <w:vAlign w:val="center"/>
          </w:tcPr>
          <w:p w14:paraId="0316A692">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6741905D">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07619719">
            <w:pPr>
              <w:widowControl/>
              <w:jc w:val="center"/>
              <w:rPr>
                <w:rFonts w:hint="default" w:ascii="Times New Roman" w:hAnsi="Times New Roman" w:cs="Times New Roman"/>
                <w:b/>
                <w:bCs/>
                <w:kern w:val="0"/>
                <w:sz w:val="24"/>
              </w:rPr>
            </w:pPr>
          </w:p>
        </w:tc>
      </w:tr>
      <w:tr w14:paraId="7A83795E">
        <w:tblPrEx>
          <w:tblCellMar>
            <w:top w:w="0" w:type="dxa"/>
            <w:left w:w="30" w:type="dxa"/>
            <w:bottom w:w="0" w:type="dxa"/>
            <w:right w:w="30" w:type="dxa"/>
          </w:tblCellMar>
        </w:tblPrEx>
        <w:trPr>
          <w:trHeight w:val="462"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FF4E118">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2</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36E51E08">
            <w:pPr>
              <w:widowControl/>
              <w:numPr>
                <w:ilvl w:val="0"/>
                <w:numId w:val="2"/>
              </w:numP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设备费</w:t>
            </w:r>
          </w:p>
        </w:tc>
        <w:tc>
          <w:tcPr>
            <w:tcW w:w="1493" w:type="dxa"/>
            <w:tcBorders>
              <w:top w:val="single" w:color="000000" w:sz="6" w:space="0"/>
              <w:left w:val="nil"/>
              <w:bottom w:val="single" w:color="000000" w:sz="6" w:space="0"/>
              <w:right w:val="single" w:color="000000" w:sz="4" w:space="0"/>
            </w:tcBorders>
            <w:vAlign w:val="center"/>
          </w:tcPr>
          <w:p w14:paraId="5FF5EFFA">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5969D9C1">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0B347B25">
            <w:pPr>
              <w:widowControl/>
              <w:jc w:val="center"/>
              <w:rPr>
                <w:rFonts w:hint="default" w:ascii="Times New Roman" w:hAnsi="Times New Roman" w:cs="Times New Roman"/>
                <w:b/>
                <w:bCs/>
                <w:kern w:val="0"/>
                <w:sz w:val="24"/>
              </w:rPr>
            </w:pPr>
          </w:p>
        </w:tc>
      </w:tr>
      <w:tr w14:paraId="3D21AD3D">
        <w:tblPrEx>
          <w:tblCellMar>
            <w:top w:w="0" w:type="dxa"/>
            <w:left w:w="30" w:type="dxa"/>
            <w:bottom w:w="0" w:type="dxa"/>
            <w:right w:w="30" w:type="dxa"/>
          </w:tblCellMar>
        </w:tblPrEx>
        <w:trPr>
          <w:trHeight w:val="462"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2A4E9D3">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3</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67C6906A">
            <w:pPr>
              <w:widowControl/>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其中：购置设备费</w:t>
            </w:r>
          </w:p>
        </w:tc>
        <w:tc>
          <w:tcPr>
            <w:tcW w:w="1493" w:type="dxa"/>
            <w:tcBorders>
              <w:top w:val="single" w:color="000000" w:sz="6" w:space="0"/>
              <w:left w:val="nil"/>
              <w:bottom w:val="single" w:color="000000" w:sz="6" w:space="0"/>
              <w:right w:val="single" w:color="000000" w:sz="4" w:space="0"/>
            </w:tcBorders>
            <w:vAlign w:val="center"/>
          </w:tcPr>
          <w:p w14:paraId="323C9FD9">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40186377">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13D8E8F9">
            <w:pPr>
              <w:widowControl/>
              <w:jc w:val="center"/>
              <w:rPr>
                <w:rFonts w:hint="default" w:ascii="Times New Roman" w:hAnsi="Times New Roman" w:cs="Times New Roman"/>
                <w:b/>
                <w:bCs/>
                <w:kern w:val="0"/>
                <w:sz w:val="24"/>
              </w:rPr>
            </w:pPr>
          </w:p>
        </w:tc>
      </w:tr>
      <w:tr w14:paraId="2A56A943">
        <w:tblPrEx>
          <w:tblCellMar>
            <w:top w:w="0" w:type="dxa"/>
            <w:left w:w="30" w:type="dxa"/>
            <w:bottom w:w="0" w:type="dxa"/>
            <w:right w:w="30" w:type="dxa"/>
          </w:tblCellMar>
        </w:tblPrEx>
        <w:trPr>
          <w:trHeight w:val="462"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460DA8D">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4</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2FBDD2AF">
            <w:pPr>
              <w:widowControl/>
              <w:numPr>
                <w:ilvl w:val="0"/>
                <w:numId w:val="3"/>
              </w:numPr>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val="en-US" w:eastAsia="zh-CN"/>
              </w:rPr>
              <w:t>业务费</w:t>
            </w:r>
          </w:p>
        </w:tc>
        <w:tc>
          <w:tcPr>
            <w:tcW w:w="1493" w:type="dxa"/>
            <w:tcBorders>
              <w:top w:val="single" w:color="000000" w:sz="6" w:space="0"/>
              <w:left w:val="nil"/>
              <w:bottom w:val="single" w:color="000000" w:sz="6" w:space="0"/>
              <w:right w:val="single" w:color="000000" w:sz="4" w:space="0"/>
            </w:tcBorders>
            <w:vAlign w:val="center"/>
          </w:tcPr>
          <w:p w14:paraId="7A5E4D99">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79CC93A8">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34FBADB2">
            <w:pPr>
              <w:widowControl/>
              <w:jc w:val="center"/>
              <w:rPr>
                <w:rFonts w:hint="default" w:ascii="Times New Roman" w:hAnsi="Times New Roman" w:cs="Times New Roman"/>
                <w:b/>
                <w:bCs/>
                <w:kern w:val="0"/>
                <w:sz w:val="24"/>
              </w:rPr>
            </w:pPr>
          </w:p>
        </w:tc>
      </w:tr>
      <w:tr w14:paraId="65FEC1FF">
        <w:tblPrEx>
          <w:tblCellMar>
            <w:top w:w="0" w:type="dxa"/>
            <w:left w:w="30" w:type="dxa"/>
            <w:bottom w:w="0" w:type="dxa"/>
            <w:right w:w="30" w:type="dxa"/>
          </w:tblCellMar>
        </w:tblPrEx>
        <w:trPr>
          <w:trHeight w:val="462"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EB941BE">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5</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3DC439B5">
            <w:pPr>
              <w:widowControl/>
              <w:rPr>
                <w:rFonts w:hint="eastAsia"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1</w:t>
            </w:r>
            <w:r>
              <w:rPr>
                <w:rFonts w:hint="eastAsia" w:ascii="Times New Roman" w:hAnsi="Times New Roman" w:cs="Times New Roman"/>
                <w:kern w:val="0"/>
                <w:sz w:val="24"/>
                <w:lang w:eastAsia="zh-CN"/>
              </w:rPr>
              <w:t>）</w:t>
            </w:r>
            <w:r>
              <w:rPr>
                <w:rFonts w:hint="default" w:ascii="Times New Roman" w:hAnsi="Times New Roman" w:cs="Times New Roman"/>
                <w:kern w:val="0"/>
                <w:sz w:val="24"/>
              </w:rPr>
              <w:t>材料费</w:t>
            </w:r>
          </w:p>
        </w:tc>
        <w:tc>
          <w:tcPr>
            <w:tcW w:w="1493" w:type="dxa"/>
            <w:tcBorders>
              <w:top w:val="single" w:color="000000" w:sz="6" w:space="0"/>
              <w:left w:val="nil"/>
              <w:bottom w:val="single" w:color="000000" w:sz="6" w:space="0"/>
              <w:right w:val="single" w:color="000000" w:sz="4" w:space="0"/>
            </w:tcBorders>
            <w:vAlign w:val="center"/>
          </w:tcPr>
          <w:p w14:paraId="2F59F3E4">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20D70416">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37871D74">
            <w:pPr>
              <w:widowControl/>
              <w:jc w:val="center"/>
              <w:rPr>
                <w:rFonts w:hint="default" w:ascii="Times New Roman" w:hAnsi="Times New Roman" w:cs="Times New Roman"/>
                <w:b/>
                <w:bCs/>
                <w:kern w:val="0"/>
                <w:sz w:val="24"/>
              </w:rPr>
            </w:pPr>
          </w:p>
        </w:tc>
      </w:tr>
      <w:tr w14:paraId="5DE43999">
        <w:tblPrEx>
          <w:tblCellMar>
            <w:top w:w="0" w:type="dxa"/>
            <w:left w:w="30" w:type="dxa"/>
            <w:bottom w:w="0" w:type="dxa"/>
            <w:right w:w="30" w:type="dxa"/>
          </w:tblCellMar>
        </w:tblPrEx>
        <w:trPr>
          <w:trHeight w:val="462"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53416BD">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6</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19C44A61">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2</w:t>
            </w:r>
            <w:r>
              <w:rPr>
                <w:rFonts w:hint="eastAsia" w:ascii="Times New Roman" w:hAnsi="Times New Roman" w:cs="Times New Roman"/>
                <w:kern w:val="0"/>
                <w:sz w:val="24"/>
                <w:lang w:eastAsia="zh-CN"/>
              </w:rPr>
              <w:t>）</w:t>
            </w:r>
            <w:r>
              <w:rPr>
                <w:rFonts w:hint="default" w:ascii="Times New Roman" w:hAnsi="Times New Roman" w:cs="Times New Roman"/>
                <w:kern w:val="0"/>
                <w:sz w:val="24"/>
              </w:rPr>
              <w:t>测试化验加工费</w:t>
            </w:r>
          </w:p>
        </w:tc>
        <w:tc>
          <w:tcPr>
            <w:tcW w:w="1493" w:type="dxa"/>
            <w:tcBorders>
              <w:top w:val="single" w:color="000000" w:sz="6" w:space="0"/>
              <w:left w:val="nil"/>
              <w:bottom w:val="single" w:color="000000" w:sz="6" w:space="0"/>
              <w:right w:val="single" w:color="000000" w:sz="4" w:space="0"/>
            </w:tcBorders>
            <w:vAlign w:val="center"/>
          </w:tcPr>
          <w:p w14:paraId="7FB38BF8">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1384C336">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3F2F5021">
            <w:pPr>
              <w:widowControl/>
              <w:jc w:val="center"/>
              <w:rPr>
                <w:rFonts w:hint="default" w:ascii="Times New Roman" w:hAnsi="Times New Roman" w:cs="Times New Roman"/>
                <w:b/>
                <w:bCs/>
                <w:kern w:val="0"/>
                <w:sz w:val="24"/>
              </w:rPr>
            </w:pPr>
          </w:p>
        </w:tc>
      </w:tr>
      <w:tr w14:paraId="40466840">
        <w:tblPrEx>
          <w:tblCellMar>
            <w:top w:w="0" w:type="dxa"/>
            <w:left w:w="30" w:type="dxa"/>
            <w:bottom w:w="0" w:type="dxa"/>
            <w:right w:w="30" w:type="dxa"/>
          </w:tblCellMar>
        </w:tblPrEx>
        <w:trPr>
          <w:trHeight w:val="462"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C25172C">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7</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6F0C1A43">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3</w:t>
            </w:r>
            <w:r>
              <w:rPr>
                <w:rFonts w:hint="eastAsia" w:ascii="Times New Roman" w:hAnsi="Times New Roman" w:cs="Times New Roman"/>
                <w:kern w:val="0"/>
                <w:sz w:val="24"/>
                <w:lang w:eastAsia="zh-CN"/>
              </w:rPr>
              <w:t>）</w:t>
            </w:r>
            <w:r>
              <w:rPr>
                <w:rFonts w:hint="default" w:ascii="Times New Roman" w:hAnsi="Times New Roman" w:cs="Times New Roman"/>
                <w:kern w:val="0"/>
                <w:sz w:val="24"/>
              </w:rPr>
              <w:t>燃料动力费</w:t>
            </w:r>
          </w:p>
        </w:tc>
        <w:tc>
          <w:tcPr>
            <w:tcW w:w="1493" w:type="dxa"/>
            <w:tcBorders>
              <w:top w:val="single" w:color="000000" w:sz="6" w:space="0"/>
              <w:left w:val="nil"/>
              <w:bottom w:val="single" w:color="000000" w:sz="6" w:space="0"/>
              <w:right w:val="single" w:color="000000" w:sz="4" w:space="0"/>
            </w:tcBorders>
            <w:vAlign w:val="center"/>
          </w:tcPr>
          <w:p w14:paraId="0FADFDA7">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4329F300">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440FC8C4">
            <w:pPr>
              <w:widowControl/>
              <w:jc w:val="center"/>
              <w:rPr>
                <w:rFonts w:hint="default" w:ascii="Times New Roman" w:hAnsi="Times New Roman" w:cs="Times New Roman"/>
                <w:b/>
                <w:bCs/>
                <w:kern w:val="0"/>
                <w:sz w:val="24"/>
              </w:rPr>
            </w:pPr>
          </w:p>
        </w:tc>
      </w:tr>
      <w:tr w14:paraId="39454BAA">
        <w:tblPrEx>
          <w:tblCellMar>
            <w:top w:w="0" w:type="dxa"/>
            <w:left w:w="30" w:type="dxa"/>
            <w:bottom w:w="0" w:type="dxa"/>
            <w:right w:w="30" w:type="dxa"/>
          </w:tblCellMar>
        </w:tblPrEx>
        <w:trPr>
          <w:trHeight w:val="609"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BA053B5">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8</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6A4A2056">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4</w:t>
            </w:r>
            <w:r>
              <w:rPr>
                <w:rFonts w:hint="eastAsia" w:ascii="Times New Roman" w:hAnsi="Times New Roman" w:cs="Times New Roman"/>
                <w:kern w:val="0"/>
                <w:sz w:val="24"/>
                <w:lang w:eastAsia="zh-CN"/>
              </w:rPr>
              <w:t>）</w:t>
            </w:r>
            <w:r>
              <w:rPr>
                <w:rFonts w:hint="default" w:ascii="Times New Roman" w:hAnsi="Times New Roman" w:cs="Times New Roman"/>
                <w:kern w:val="0"/>
                <w:sz w:val="24"/>
              </w:rPr>
              <w:t>会议、差旅及国际合作交流费</w:t>
            </w:r>
          </w:p>
        </w:tc>
        <w:tc>
          <w:tcPr>
            <w:tcW w:w="1493" w:type="dxa"/>
            <w:tcBorders>
              <w:top w:val="single" w:color="000000" w:sz="6" w:space="0"/>
              <w:left w:val="nil"/>
              <w:bottom w:val="single" w:color="000000" w:sz="6" w:space="0"/>
              <w:right w:val="single" w:color="000000" w:sz="4" w:space="0"/>
            </w:tcBorders>
            <w:vAlign w:val="center"/>
          </w:tcPr>
          <w:p w14:paraId="621B1B9D">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794E1D51">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5BA6276A">
            <w:pPr>
              <w:widowControl/>
              <w:jc w:val="center"/>
              <w:rPr>
                <w:rFonts w:hint="default" w:ascii="Times New Roman" w:hAnsi="Times New Roman" w:cs="Times New Roman"/>
                <w:b/>
                <w:bCs/>
                <w:kern w:val="0"/>
                <w:sz w:val="24"/>
              </w:rPr>
            </w:pPr>
          </w:p>
        </w:tc>
      </w:tr>
      <w:tr w14:paraId="041F8229">
        <w:tblPrEx>
          <w:tblCellMar>
            <w:top w:w="0" w:type="dxa"/>
            <w:left w:w="30" w:type="dxa"/>
            <w:bottom w:w="0" w:type="dxa"/>
            <w:right w:w="30" w:type="dxa"/>
          </w:tblCellMar>
        </w:tblPrEx>
        <w:trPr>
          <w:trHeight w:val="609"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9879B49">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9</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74BFB973">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5</w:t>
            </w:r>
            <w:r>
              <w:rPr>
                <w:rFonts w:hint="eastAsia" w:ascii="Times New Roman" w:hAnsi="Times New Roman" w:cs="Times New Roman"/>
                <w:kern w:val="0"/>
                <w:sz w:val="24"/>
                <w:lang w:eastAsia="zh-CN"/>
              </w:rPr>
              <w:t>）</w:t>
            </w:r>
            <w:r>
              <w:rPr>
                <w:rFonts w:hint="default" w:ascii="Times New Roman" w:hAnsi="Times New Roman" w:cs="Times New Roman"/>
                <w:kern w:val="0"/>
                <w:sz w:val="24"/>
              </w:rPr>
              <w:t>出版/文献/知识产权事务费</w:t>
            </w:r>
          </w:p>
        </w:tc>
        <w:tc>
          <w:tcPr>
            <w:tcW w:w="1493" w:type="dxa"/>
            <w:tcBorders>
              <w:top w:val="single" w:color="000000" w:sz="6" w:space="0"/>
              <w:left w:val="nil"/>
              <w:bottom w:val="single" w:color="000000" w:sz="6" w:space="0"/>
              <w:right w:val="single" w:color="000000" w:sz="4" w:space="0"/>
            </w:tcBorders>
            <w:vAlign w:val="center"/>
          </w:tcPr>
          <w:p w14:paraId="0F8AB0FA">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5F63A29C">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0F275D4F">
            <w:pPr>
              <w:widowControl/>
              <w:jc w:val="center"/>
              <w:rPr>
                <w:rFonts w:hint="default" w:ascii="Times New Roman" w:hAnsi="Times New Roman" w:cs="Times New Roman"/>
                <w:b/>
                <w:bCs/>
                <w:kern w:val="0"/>
                <w:sz w:val="24"/>
              </w:rPr>
            </w:pPr>
          </w:p>
        </w:tc>
      </w:tr>
      <w:tr w14:paraId="47FC2FAD">
        <w:tblPrEx>
          <w:tblCellMar>
            <w:top w:w="0" w:type="dxa"/>
            <w:left w:w="30" w:type="dxa"/>
            <w:bottom w:w="0" w:type="dxa"/>
            <w:right w:w="30" w:type="dxa"/>
          </w:tblCellMar>
        </w:tblPrEx>
        <w:trPr>
          <w:trHeight w:val="462"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5767D18">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10</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0CD93A8D">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6</w:t>
            </w:r>
            <w:r>
              <w:rPr>
                <w:rFonts w:hint="eastAsia" w:ascii="Times New Roman" w:hAnsi="Times New Roman" w:cs="Times New Roman"/>
                <w:kern w:val="0"/>
                <w:sz w:val="24"/>
                <w:lang w:eastAsia="zh-CN"/>
              </w:rPr>
              <w:t>）</w:t>
            </w:r>
            <w:r>
              <w:rPr>
                <w:rFonts w:hint="eastAsia" w:ascii="Times New Roman" w:hAnsi="Times New Roman" w:cs="Times New Roman"/>
                <w:kern w:val="0"/>
                <w:sz w:val="24"/>
                <w:lang w:val="en-US" w:eastAsia="zh-CN"/>
              </w:rPr>
              <w:t>其他</w:t>
            </w:r>
          </w:p>
        </w:tc>
        <w:tc>
          <w:tcPr>
            <w:tcW w:w="1493" w:type="dxa"/>
            <w:tcBorders>
              <w:top w:val="single" w:color="000000" w:sz="6" w:space="0"/>
              <w:left w:val="nil"/>
              <w:bottom w:val="single" w:color="000000" w:sz="6" w:space="0"/>
              <w:right w:val="single" w:color="000000" w:sz="4" w:space="0"/>
            </w:tcBorders>
            <w:vAlign w:val="center"/>
          </w:tcPr>
          <w:p w14:paraId="34C98AA1">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13EC424E">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27916EF1">
            <w:pPr>
              <w:widowControl/>
              <w:jc w:val="center"/>
              <w:rPr>
                <w:rFonts w:hint="default" w:ascii="Times New Roman" w:hAnsi="Times New Roman" w:cs="Times New Roman"/>
                <w:b/>
                <w:bCs/>
                <w:kern w:val="0"/>
                <w:sz w:val="24"/>
              </w:rPr>
            </w:pPr>
          </w:p>
        </w:tc>
      </w:tr>
      <w:tr w14:paraId="23DE58FC">
        <w:tblPrEx>
          <w:tblCellMar>
            <w:top w:w="0" w:type="dxa"/>
            <w:left w:w="30" w:type="dxa"/>
            <w:bottom w:w="0" w:type="dxa"/>
            <w:right w:w="30" w:type="dxa"/>
          </w:tblCellMar>
        </w:tblPrEx>
        <w:trPr>
          <w:trHeight w:val="462"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869A34A">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default" w:ascii="Times New Roman" w:hAnsi="Times New Roman" w:cs="Times New Roman"/>
                <w:kern w:val="0"/>
                <w:sz w:val="24"/>
              </w:rPr>
              <w:t>1</w:t>
            </w:r>
            <w:r>
              <w:rPr>
                <w:rFonts w:hint="eastAsia" w:ascii="Times New Roman" w:hAnsi="Times New Roman" w:cs="Times New Roman"/>
                <w:kern w:val="0"/>
                <w:sz w:val="24"/>
                <w:lang w:val="en-US" w:eastAsia="zh-CN"/>
              </w:rPr>
              <w:t>1</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381EC662">
            <w:pPr>
              <w:widowControl/>
              <w:numPr>
                <w:ilvl w:val="0"/>
                <w:numId w:val="3"/>
              </w:numPr>
              <w:ind w:left="0" w:leftChars="0" w:firstLine="0" w:firstLineChars="0"/>
              <w:jc w:val="left"/>
              <w:rPr>
                <w:rFonts w:hint="default" w:ascii="Times New Roman" w:hAnsi="Times New Roman" w:cs="Times New Roman"/>
                <w:kern w:val="0"/>
                <w:sz w:val="24"/>
                <w:lang w:val="en-US" w:eastAsia="zh-CN"/>
              </w:rPr>
            </w:pPr>
            <w:r>
              <w:rPr>
                <w:rFonts w:hint="default" w:ascii="Times New Roman" w:hAnsi="Times New Roman" w:cs="Times New Roman"/>
                <w:kern w:val="0"/>
                <w:sz w:val="24"/>
              </w:rPr>
              <w:t>劳务费</w:t>
            </w:r>
          </w:p>
        </w:tc>
        <w:tc>
          <w:tcPr>
            <w:tcW w:w="1493" w:type="dxa"/>
            <w:tcBorders>
              <w:top w:val="single" w:color="000000" w:sz="6" w:space="0"/>
              <w:left w:val="nil"/>
              <w:bottom w:val="single" w:color="000000" w:sz="6" w:space="0"/>
              <w:right w:val="single" w:color="000000" w:sz="4" w:space="0"/>
            </w:tcBorders>
            <w:vAlign w:val="center"/>
          </w:tcPr>
          <w:p w14:paraId="306FC961">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106D7463">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7D402AD0">
            <w:pPr>
              <w:widowControl/>
              <w:jc w:val="center"/>
              <w:rPr>
                <w:rFonts w:hint="default" w:ascii="Times New Roman" w:hAnsi="Times New Roman" w:cs="Times New Roman"/>
                <w:b/>
                <w:bCs/>
                <w:kern w:val="0"/>
                <w:sz w:val="24"/>
              </w:rPr>
            </w:pPr>
          </w:p>
        </w:tc>
      </w:tr>
      <w:tr w14:paraId="7CA618C2">
        <w:tblPrEx>
          <w:tblCellMar>
            <w:top w:w="0" w:type="dxa"/>
            <w:left w:w="30" w:type="dxa"/>
            <w:bottom w:w="0" w:type="dxa"/>
            <w:right w:w="30" w:type="dxa"/>
          </w:tblCellMar>
        </w:tblPrEx>
        <w:trPr>
          <w:trHeight w:val="462" w:hRule="atLeast"/>
          <w:jc w:val="center"/>
        </w:trPr>
        <w:tc>
          <w:tcPr>
            <w:tcW w:w="1023"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F142863">
            <w:pPr>
              <w:widowControl/>
              <w:ind w:left="608" w:leftChars="0" w:hanging="608" w:firstLineChars="0"/>
              <w:jc w:val="center"/>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val="en-US" w:eastAsia="zh-CN"/>
              </w:rPr>
              <w:t>12</w:t>
            </w:r>
          </w:p>
        </w:tc>
        <w:tc>
          <w:tcPr>
            <w:tcW w:w="2920" w:type="dxa"/>
            <w:tcBorders>
              <w:top w:val="single" w:color="000000" w:sz="6" w:space="0"/>
              <w:left w:val="nil"/>
              <w:bottom w:val="single" w:color="000000" w:sz="6" w:space="0"/>
              <w:right w:val="single" w:color="000000" w:sz="6" w:space="0"/>
            </w:tcBorders>
            <w:shd w:val="clear" w:color="auto" w:fill="auto"/>
            <w:vAlign w:val="center"/>
          </w:tcPr>
          <w:p w14:paraId="65DB742F">
            <w:pPr>
              <w:widowControl/>
              <w:jc w:val="left"/>
              <w:rPr>
                <w:rFonts w:hint="default" w:ascii="Times New Roman" w:hAnsi="Times New Roman" w:eastAsia="宋体" w:cs="Times New Roman"/>
                <w:kern w:val="0"/>
                <w:sz w:val="24"/>
                <w:szCs w:val="24"/>
                <w:lang w:val="en-US" w:eastAsia="zh-CN" w:bidi="ar-SA"/>
              </w:rPr>
            </w:pPr>
            <w:r>
              <w:rPr>
                <w:rFonts w:hint="eastAsia" w:ascii="Times New Roman" w:hAnsi="Times New Roman" w:cs="Times New Roman"/>
                <w:kern w:val="0"/>
                <w:sz w:val="24"/>
                <w:lang w:val="en-US" w:eastAsia="zh-CN"/>
              </w:rPr>
              <w:t>二</w:t>
            </w:r>
            <w:r>
              <w:rPr>
                <w:rFonts w:hint="default" w:ascii="Times New Roman" w:hAnsi="Times New Roman" w:cs="Times New Roman"/>
                <w:kern w:val="0"/>
                <w:sz w:val="24"/>
              </w:rPr>
              <w:t>、</w:t>
            </w:r>
            <w:r>
              <w:rPr>
                <w:rFonts w:hint="eastAsia" w:ascii="Times New Roman" w:hAnsi="Times New Roman" w:cs="Times New Roman"/>
                <w:kern w:val="0"/>
                <w:sz w:val="24"/>
                <w:lang w:val="en-US" w:eastAsia="zh-CN"/>
              </w:rPr>
              <w:t>间接经费</w:t>
            </w:r>
          </w:p>
        </w:tc>
        <w:tc>
          <w:tcPr>
            <w:tcW w:w="1493" w:type="dxa"/>
            <w:tcBorders>
              <w:top w:val="single" w:color="000000" w:sz="6" w:space="0"/>
              <w:left w:val="nil"/>
              <w:bottom w:val="single" w:color="000000" w:sz="6" w:space="0"/>
              <w:right w:val="single" w:color="000000" w:sz="4" w:space="0"/>
            </w:tcBorders>
            <w:vAlign w:val="center"/>
          </w:tcPr>
          <w:p w14:paraId="453B2071">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7658419E">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66A0316D">
            <w:pPr>
              <w:widowControl/>
              <w:jc w:val="center"/>
              <w:rPr>
                <w:rFonts w:hint="default" w:ascii="Times New Roman" w:hAnsi="Times New Roman" w:cs="Times New Roman"/>
                <w:b/>
                <w:bCs/>
                <w:kern w:val="0"/>
                <w:sz w:val="24"/>
              </w:rPr>
            </w:pPr>
          </w:p>
        </w:tc>
      </w:tr>
      <w:tr w14:paraId="49ECBB46">
        <w:tblPrEx>
          <w:tblCellMar>
            <w:top w:w="0" w:type="dxa"/>
            <w:left w:w="30" w:type="dxa"/>
            <w:bottom w:w="0" w:type="dxa"/>
            <w:right w:w="30" w:type="dxa"/>
          </w:tblCellMar>
        </w:tblPrEx>
        <w:trPr>
          <w:trHeight w:val="503" w:hRule="atLeast"/>
          <w:jc w:val="center"/>
        </w:trPr>
        <w:tc>
          <w:tcPr>
            <w:tcW w:w="1023" w:type="dxa"/>
            <w:tcBorders>
              <w:top w:val="single" w:color="000000" w:sz="6" w:space="0"/>
              <w:left w:val="single" w:color="000000" w:sz="6" w:space="0"/>
              <w:bottom w:val="single" w:color="000000" w:sz="6" w:space="0"/>
              <w:right w:val="single" w:color="000000" w:sz="6" w:space="0"/>
            </w:tcBorders>
            <w:vAlign w:val="center"/>
          </w:tcPr>
          <w:p w14:paraId="17B9FFBB">
            <w:pPr>
              <w:widowControl/>
              <w:ind w:left="608" w:hanging="608"/>
              <w:jc w:val="center"/>
              <w:rPr>
                <w:rFonts w:hint="default" w:ascii="Times New Roman" w:hAnsi="Times New Roman" w:eastAsia="宋体" w:cs="Times New Roman"/>
                <w:kern w:val="0"/>
                <w:sz w:val="24"/>
                <w:lang w:val="en-US" w:eastAsia="zh-CN"/>
              </w:rPr>
            </w:pPr>
            <w:r>
              <w:rPr>
                <w:rFonts w:hint="eastAsia" w:ascii="Times New Roman" w:hAnsi="Times New Roman" w:cs="Times New Roman"/>
                <w:kern w:val="0"/>
                <w:sz w:val="24"/>
                <w:lang w:val="en-US" w:eastAsia="zh-CN"/>
              </w:rPr>
              <w:t>13</w:t>
            </w:r>
          </w:p>
        </w:tc>
        <w:tc>
          <w:tcPr>
            <w:tcW w:w="2920" w:type="dxa"/>
            <w:tcBorders>
              <w:top w:val="single" w:color="000000" w:sz="6" w:space="0"/>
              <w:left w:val="nil"/>
              <w:bottom w:val="single" w:color="000000" w:sz="6" w:space="0"/>
              <w:right w:val="single" w:color="000000" w:sz="6" w:space="0"/>
            </w:tcBorders>
            <w:vAlign w:val="center"/>
          </w:tcPr>
          <w:p w14:paraId="2BE30448">
            <w:pPr>
              <w:widowControl/>
              <w:jc w:val="center"/>
              <w:rPr>
                <w:rFonts w:hint="eastAsia" w:ascii="Times New Roman" w:hAnsi="Times New Roman" w:eastAsia="宋体" w:cs="Times New Roman"/>
                <w:kern w:val="0"/>
                <w:sz w:val="24"/>
                <w:lang w:val="en-US" w:eastAsia="zh-CN"/>
              </w:rPr>
            </w:pPr>
            <w:r>
              <w:rPr>
                <w:rFonts w:hint="eastAsia" w:ascii="Times New Roman" w:hAnsi="Times New Roman" w:cs="Times New Roman"/>
                <w:b/>
                <w:bCs/>
                <w:kern w:val="0"/>
                <w:sz w:val="24"/>
                <w:lang w:val="en-US" w:eastAsia="zh-CN"/>
              </w:rPr>
              <w:t>合  计</w:t>
            </w:r>
          </w:p>
        </w:tc>
        <w:tc>
          <w:tcPr>
            <w:tcW w:w="1493" w:type="dxa"/>
            <w:tcBorders>
              <w:top w:val="single" w:color="000000" w:sz="6" w:space="0"/>
              <w:left w:val="nil"/>
              <w:bottom w:val="single" w:color="000000" w:sz="6" w:space="0"/>
              <w:right w:val="single" w:color="000000" w:sz="4" w:space="0"/>
            </w:tcBorders>
            <w:vAlign w:val="center"/>
          </w:tcPr>
          <w:p w14:paraId="0C3DAE32">
            <w:pPr>
              <w:widowControl/>
              <w:jc w:val="center"/>
              <w:rPr>
                <w:rFonts w:hint="default" w:ascii="Times New Roman" w:hAnsi="Times New Roman" w:cs="Times New Roman"/>
                <w:b/>
                <w:bCs/>
                <w:kern w:val="0"/>
                <w:sz w:val="24"/>
              </w:rPr>
            </w:pPr>
          </w:p>
        </w:tc>
        <w:tc>
          <w:tcPr>
            <w:tcW w:w="1411" w:type="dxa"/>
            <w:tcBorders>
              <w:top w:val="single" w:color="000000" w:sz="6" w:space="0"/>
              <w:left w:val="nil"/>
              <w:bottom w:val="single" w:color="000000" w:sz="6" w:space="0"/>
              <w:right w:val="single" w:color="000000" w:sz="4" w:space="0"/>
            </w:tcBorders>
            <w:vAlign w:val="center"/>
          </w:tcPr>
          <w:p w14:paraId="56AB2F0C">
            <w:pPr>
              <w:widowControl/>
              <w:jc w:val="center"/>
              <w:rPr>
                <w:rFonts w:hint="default" w:ascii="Times New Roman" w:hAnsi="Times New Roman" w:cs="Times New Roman"/>
                <w:b/>
                <w:bCs/>
                <w:kern w:val="0"/>
                <w:sz w:val="24"/>
              </w:rPr>
            </w:pPr>
          </w:p>
        </w:tc>
        <w:tc>
          <w:tcPr>
            <w:tcW w:w="1350" w:type="dxa"/>
            <w:tcBorders>
              <w:top w:val="single" w:color="000000" w:sz="6" w:space="0"/>
              <w:left w:val="nil"/>
              <w:bottom w:val="single" w:color="000000" w:sz="6" w:space="0"/>
              <w:right w:val="single" w:color="000000" w:sz="4" w:space="0"/>
            </w:tcBorders>
            <w:vAlign w:val="center"/>
          </w:tcPr>
          <w:p w14:paraId="20822AE9">
            <w:pPr>
              <w:widowControl/>
              <w:jc w:val="center"/>
              <w:rPr>
                <w:rFonts w:hint="default" w:ascii="Times New Roman" w:hAnsi="Times New Roman" w:cs="Times New Roman"/>
                <w:b/>
                <w:bCs/>
                <w:kern w:val="0"/>
                <w:sz w:val="24"/>
              </w:rPr>
            </w:pPr>
          </w:p>
        </w:tc>
      </w:tr>
    </w:tbl>
    <w:p w14:paraId="1D48FD55">
      <w:pPr>
        <w:widowControl/>
        <w:rPr>
          <w:rFonts w:hint="default" w:ascii="Times New Roman" w:hAnsi="Times New Roman" w:eastAsia="宋体" w:cs="Times New Roman"/>
          <w:kern w:val="0"/>
          <w:sz w:val="21"/>
          <w:szCs w:val="21"/>
          <w:lang w:val="en-US" w:eastAsia="zh-CN"/>
        </w:rPr>
      </w:pPr>
      <w:r>
        <w:rPr>
          <w:rFonts w:hint="eastAsia" w:ascii="宋体" w:hAnsi="宋体"/>
          <w:b/>
          <w:bCs/>
          <w:kern w:val="0"/>
          <w:sz w:val="24"/>
        </w:rPr>
        <w:t xml:space="preserve"> </w:t>
      </w:r>
      <w:r>
        <w:rPr>
          <w:rFonts w:hint="eastAsia" w:ascii="宋体" w:hAnsi="宋体"/>
          <w:b/>
          <w:bCs/>
          <w:kern w:val="0"/>
          <w:sz w:val="21"/>
          <w:szCs w:val="21"/>
          <w:lang w:val="en-US" w:eastAsia="zh-CN"/>
        </w:rPr>
        <w:t>注：</w:t>
      </w:r>
      <w:r>
        <w:rPr>
          <w:rFonts w:hint="default" w:ascii="Times New Roman" w:hAnsi="Times New Roman" w:eastAsia="宋体" w:cs="Times New Roman"/>
          <w:kern w:val="0"/>
          <w:sz w:val="21"/>
          <w:szCs w:val="21"/>
          <w:lang w:val="en-US" w:eastAsia="zh-CN"/>
        </w:rPr>
        <w:t>专项经费按任务书进度进行分期拨付：</w:t>
      </w:r>
    </w:p>
    <w:p w14:paraId="3E8C9FEC">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（1）</w:t>
      </w:r>
      <w:r>
        <w:rPr>
          <w:rFonts w:hint="default" w:ascii="Times New Roman" w:hAnsi="Times New Roman" w:cs="Times New Roman"/>
          <w:kern w:val="0"/>
          <w:sz w:val="21"/>
          <w:szCs w:val="21"/>
          <w:lang w:val="en-US" w:eastAsia="zh-CN"/>
        </w:rPr>
        <w:t>签订任务书之后，拨付专项经费金额的40%；</w:t>
      </w:r>
    </w:p>
    <w:p w14:paraId="79B5BE57">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（2）</w:t>
      </w:r>
      <w:r>
        <w:rPr>
          <w:rFonts w:hint="default" w:ascii="Times New Roman" w:hAnsi="Times New Roman" w:cs="Times New Roman"/>
          <w:kern w:val="0"/>
          <w:sz w:val="21"/>
          <w:szCs w:val="21"/>
          <w:lang w:val="en-US" w:eastAsia="zh-CN"/>
        </w:rPr>
        <w:t>中期</w:t>
      </w:r>
      <w:r>
        <w:rPr>
          <w:rFonts w:hint="eastAsia" w:ascii="Times New Roman" w:hAnsi="Times New Roman" w:cs="Times New Roman"/>
          <w:kern w:val="0"/>
          <w:sz w:val="21"/>
          <w:szCs w:val="21"/>
          <w:lang w:val="en-US" w:eastAsia="zh-CN"/>
        </w:rPr>
        <w:t>考核</w:t>
      </w:r>
      <w:r>
        <w:rPr>
          <w:rFonts w:hint="default" w:ascii="Times New Roman" w:hAnsi="Times New Roman" w:cs="Times New Roman"/>
          <w:kern w:val="0"/>
          <w:sz w:val="21"/>
          <w:szCs w:val="21"/>
          <w:lang w:val="en-US" w:eastAsia="zh-CN"/>
        </w:rPr>
        <w:t>通过之后，拨付专项经费金额的40%；</w:t>
      </w:r>
    </w:p>
    <w:p w14:paraId="777FCF26">
      <w:pPr>
        <w:pStyle w:val="14"/>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textAlignment w:val="auto"/>
        <w:rPr>
          <w:rFonts w:hint="default" w:ascii="Times New Roman" w:hAnsi="Times New Roman" w:cs="Times New Roman"/>
          <w:kern w:val="0"/>
          <w:sz w:val="21"/>
          <w:szCs w:val="21"/>
          <w:lang w:val="en-US" w:eastAsia="zh-CN"/>
        </w:rPr>
      </w:pPr>
      <w:r>
        <w:rPr>
          <w:rFonts w:hint="eastAsia" w:ascii="Times New Roman" w:hAnsi="Times New Roman" w:cs="Times New Roman"/>
          <w:kern w:val="0"/>
          <w:sz w:val="21"/>
          <w:szCs w:val="21"/>
          <w:lang w:val="en-US" w:eastAsia="zh-CN"/>
        </w:rPr>
        <w:t>（3）</w:t>
      </w:r>
      <w:r>
        <w:rPr>
          <w:rFonts w:hint="default" w:ascii="Times New Roman" w:hAnsi="Times New Roman" w:cs="Times New Roman"/>
          <w:kern w:val="0"/>
          <w:sz w:val="21"/>
          <w:szCs w:val="21"/>
          <w:lang w:val="en-US" w:eastAsia="zh-CN"/>
        </w:rPr>
        <w:t>结题验收通过之后，拨付专项经费金额的20%。</w:t>
      </w:r>
    </w:p>
    <w:p w14:paraId="227F77FC">
      <w:pPr>
        <w:keepNext w:val="0"/>
        <w:keepLines w:val="0"/>
        <w:pageBreakBefore w:val="0"/>
        <w:widowControl/>
        <w:kinsoku/>
        <w:wordWrap/>
        <w:overflowPunct/>
        <w:topLinePunct w:val="0"/>
        <w:autoSpaceDE/>
        <w:autoSpaceDN/>
        <w:bidi w:val="0"/>
        <w:adjustRightInd/>
        <w:snapToGrid w:val="0"/>
        <w:jc w:val="center"/>
        <w:textAlignment w:val="auto"/>
        <w:rPr>
          <w:rFonts w:hint="eastAsia" w:ascii="黑体" w:hAnsi="黑体" w:eastAsia="黑体"/>
          <w:color w:val="000000" w:themeColor="text1"/>
          <w:kern w:val="0"/>
          <w:sz w:val="22"/>
          <w:szCs w:val="22"/>
          <w14:textFill>
            <w14:solidFill>
              <w14:schemeClr w14:val="tx1"/>
            </w14:solidFill>
          </w14:textFill>
        </w:rPr>
      </w:pPr>
    </w:p>
    <w:p w14:paraId="042693BC">
      <w:pPr>
        <w:widowControl/>
        <w:snapToGrid w:val="0"/>
        <w:spacing w:before="156" w:beforeLines="50"/>
        <w:jc w:val="center"/>
        <w:rPr>
          <w:rFonts w:ascii="黑体" w:hAnsi="黑体" w:eastAsia="黑体"/>
          <w:kern w:val="0"/>
          <w:sz w:val="28"/>
          <w:szCs w:val="28"/>
        </w:rPr>
      </w:pPr>
      <w:r>
        <w:rPr>
          <w:rFonts w:hint="eastAsia" w:ascii="黑体" w:hAnsi="黑体" w:eastAsia="黑体"/>
          <w:color w:val="000000" w:themeColor="text1"/>
          <w:kern w:val="0"/>
          <w:sz w:val="28"/>
          <w:szCs w:val="28"/>
          <w14:textFill>
            <w14:solidFill>
              <w14:schemeClr w14:val="tx1"/>
            </w14:solidFill>
          </w14:textFill>
        </w:rPr>
        <w:t>项目</w:t>
      </w:r>
      <w:r>
        <w:rPr>
          <w:rFonts w:hint="eastAsia" w:ascii="黑体" w:hAnsi="黑体" w:eastAsia="黑体"/>
          <w:kern w:val="0"/>
          <w:sz w:val="28"/>
          <w:szCs w:val="28"/>
        </w:rPr>
        <w:t>经费分配表</w:t>
      </w:r>
    </w:p>
    <w:p w14:paraId="369A9625">
      <w:pPr>
        <w:pStyle w:val="14"/>
        <w:jc w:val="right"/>
      </w:pPr>
      <w:r>
        <w:rPr>
          <w:rFonts w:hint="eastAsia" w:ascii="宋体" w:hAnsi="宋体"/>
          <w:b/>
          <w:bCs/>
          <w:kern w:val="0"/>
          <w:szCs w:val="21"/>
        </w:rPr>
        <w:t>金额单位：万元</w:t>
      </w:r>
    </w:p>
    <w:tbl>
      <w:tblPr>
        <w:tblStyle w:val="10"/>
        <w:tblW w:w="8238" w:type="dxa"/>
        <w:jc w:val="center"/>
        <w:tblLayout w:type="fixed"/>
        <w:tblCellMar>
          <w:top w:w="0" w:type="dxa"/>
          <w:left w:w="30" w:type="dxa"/>
          <w:bottom w:w="0" w:type="dxa"/>
          <w:right w:w="30" w:type="dxa"/>
        </w:tblCellMar>
      </w:tblPr>
      <w:tblGrid>
        <w:gridCol w:w="776"/>
        <w:gridCol w:w="3839"/>
        <w:gridCol w:w="1017"/>
        <w:gridCol w:w="1270"/>
        <w:gridCol w:w="1336"/>
      </w:tblGrid>
      <w:tr w14:paraId="20E12890">
        <w:tblPrEx>
          <w:tblCellMar>
            <w:top w:w="0" w:type="dxa"/>
            <w:left w:w="30" w:type="dxa"/>
            <w:bottom w:w="0" w:type="dxa"/>
            <w:right w:w="30" w:type="dxa"/>
          </w:tblCellMar>
        </w:tblPrEx>
        <w:trPr>
          <w:trHeight w:val="382" w:hRule="atLeast"/>
          <w:jc w:val="center"/>
        </w:trPr>
        <w:tc>
          <w:tcPr>
            <w:tcW w:w="776" w:type="dxa"/>
            <w:tcBorders>
              <w:top w:val="single" w:color="000000" w:sz="6" w:space="0"/>
              <w:left w:val="single" w:color="000000" w:sz="6" w:space="0"/>
              <w:bottom w:val="single" w:color="000000" w:sz="6" w:space="0"/>
              <w:right w:val="single" w:color="000000" w:sz="6" w:space="0"/>
            </w:tcBorders>
            <w:vAlign w:val="center"/>
          </w:tcPr>
          <w:p w14:paraId="11117B1A">
            <w:pPr>
              <w:widowControl/>
              <w:ind w:left="608" w:hanging="608"/>
              <w:jc w:val="center"/>
              <w:rPr>
                <w:b/>
                <w:bCs/>
                <w:kern w:val="0"/>
                <w:sz w:val="24"/>
              </w:rPr>
            </w:pPr>
            <w:r>
              <w:rPr>
                <w:rFonts w:hint="eastAsia" w:ascii="宋体" w:hAnsi="宋体"/>
                <w:b/>
                <w:bCs/>
                <w:kern w:val="0"/>
                <w:sz w:val="24"/>
              </w:rPr>
              <w:t>序号</w:t>
            </w:r>
          </w:p>
        </w:tc>
        <w:tc>
          <w:tcPr>
            <w:tcW w:w="3839" w:type="dxa"/>
            <w:tcBorders>
              <w:top w:val="single" w:color="000000" w:sz="6" w:space="0"/>
              <w:left w:val="nil"/>
              <w:right w:val="single" w:color="000000" w:sz="6" w:space="0"/>
            </w:tcBorders>
            <w:vAlign w:val="center"/>
          </w:tcPr>
          <w:p w14:paraId="49391840">
            <w:pPr>
              <w:widowControl/>
              <w:jc w:val="center"/>
              <w:rPr>
                <w:b/>
                <w:bCs/>
                <w:kern w:val="0"/>
                <w:sz w:val="24"/>
              </w:rPr>
            </w:pPr>
            <w:r>
              <w:rPr>
                <w:rFonts w:hint="eastAsia" w:ascii="宋体" w:hAnsi="宋体"/>
                <w:b/>
                <w:bCs/>
                <w:kern w:val="0"/>
                <w:sz w:val="24"/>
              </w:rPr>
              <w:t>项目单位</w:t>
            </w:r>
          </w:p>
        </w:tc>
        <w:tc>
          <w:tcPr>
            <w:tcW w:w="1017" w:type="dxa"/>
            <w:tcBorders>
              <w:top w:val="single" w:color="000000" w:sz="6" w:space="0"/>
              <w:left w:val="nil"/>
              <w:right w:val="single" w:color="000000" w:sz="4" w:space="0"/>
            </w:tcBorders>
            <w:vAlign w:val="center"/>
          </w:tcPr>
          <w:p w14:paraId="499670E2">
            <w:pPr>
              <w:widowControl/>
              <w:jc w:val="center"/>
              <w:rPr>
                <w:b/>
                <w:bCs/>
                <w:kern w:val="0"/>
                <w:sz w:val="24"/>
              </w:rPr>
            </w:pPr>
            <w:r>
              <w:rPr>
                <w:rFonts w:hint="eastAsia" w:ascii="宋体" w:hAnsi="宋体"/>
                <w:b/>
                <w:bCs/>
                <w:kern w:val="0"/>
                <w:sz w:val="24"/>
              </w:rPr>
              <w:t>合计</w:t>
            </w:r>
          </w:p>
        </w:tc>
        <w:tc>
          <w:tcPr>
            <w:tcW w:w="1270" w:type="dxa"/>
            <w:tcBorders>
              <w:top w:val="single" w:color="000000" w:sz="6" w:space="0"/>
              <w:left w:val="nil"/>
              <w:bottom w:val="single" w:color="000000" w:sz="6" w:space="0"/>
              <w:right w:val="single" w:color="000000" w:sz="4" w:space="0"/>
            </w:tcBorders>
            <w:vAlign w:val="center"/>
          </w:tcPr>
          <w:p w14:paraId="525FB9A7">
            <w:pPr>
              <w:widowControl/>
              <w:jc w:val="center"/>
              <w:rPr>
                <w:rFonts w:ascii="宋体" w:hAnsi="宋体"/>
                <w:b/>
                <w:bCs/>
                <w:color w:val="FF0000"/>
                <w:kern w:val="0"/>
                <w:sz w:val="24"/>
              </w:rPr>
            </w:pPr>
            <w:r>
              <w:rPr>
                <w:rFonts w:hint="eastAsia" w:ascii="宋体" w:hAnsi="宋体"/>
                <w:b/>
                <w:bCs/>
                <w:color w:val="000000" w:themeColor="text1"/>
                <w:kern w:val="0"/>
                <w:sz w:val="24"/>
                <w14:textFill>
                  <w14:solidFill>
                    <w14:schemeClr w14:val="tx1"/>
                  </w14:solidFill>
                </w14:textFill>
              </w:rPr>
              <w:t>专项经费</w:t>
            </w:r>
          </w:p>
        </w:tc>
        <w:tc>
          <w:tcPr>
            <w:tcW w:w="1336" w:type="dxa"/>
            <w:tcBorders>
              <w:top w:val="single" w:color="000000" w:sz="6" w:space="0"/>
              <w:left w:val="nil"/>
              <w:bottom w:val="single" w:color="000000" w:sz="6" w:space="0"/>
              <w:right w:val="single" w:color="000000" w:sz="4" w:space="0"/>
            </w:tcBorders>
            <w:vAlign w:val="center"/>
          </w:tcPr>
          <w:p w14:paraId="4CDB3A51">
            <w:pPr>
              <w:widowControl/>
              <w:jc w:val="center"/>
              <w:rPr>
                <w:rFonts w:ascii="宋体" w:hAnsi="宋体"/>
                <w:b/>
                <w:bCs/>
                <w:color w:val="FF0000"/>
                <w:kern w:val="0"/>
                <w:sz w:val="24"/>
              </w:rPr>
            </w:pPr>
            <w:r>
              <w:rPr>
                <w:rFonts w:hint="eastAsia" w:ascii="宋体" w:hAnsi="宋体"/>
                <w:b/>
                <w:bCs/>
                <w:color w:val="000000" w:themeColor="text1"/>
                <w:kern w:val="0"/>
                <w:sz w:val="24"/>
                <w14:textFill>
                  <w14:solidFill>
                    <w14:schemeClr w14:val="tx1"/>
                  </w14:solidFill>
                </w14:textFill>
              </w:rPr>
              <w:t>自筹</w:t>
            </w:r>
            <w:r>
              <w:rPr>
                <w:rFonts w:hint="default" w:ascii="Times New Roman" w:hAnsi="Times New Roman" w:cs="Times New Roman"/>
                <w:b/>
                <w:bCs/>
                <w:color w:val="000000" w:themeColor="text1"/>
                <w:kern w:val="0"/>
                <w:sz w:val="24"/>
                <w14:textFill>
                  <w14:solidFill>
                    <w14:schemeClr w14:val="tx1"/>
                  </w14:solidFill>
                </w14:textFill>
              </w:rPr>
              <w:t>经费</w:t>
            </w:r>
          </w:p>
        </w:tc>
      </w:tr>
      <w:tr w14:paraId="0FF940B0">
        <w:tblPrEx>
          <w:tblCellMar>
            <w:top w:w="0" w:type="dxa"/>
            <w:left w:w="30" w:type="dxa"/>
            <w:bottom w:w="0" w:type="dxa"/>
            <w:right w:w="30" w:type="dxa"/>
          </w:tblCellMar>
        </w:tblPrEx>
        <w:trPr>
          <w:trHeight w:val="382" w:hRule="atLeast"/>
          <w:jc w:val="center"/>
        </w:trPr>
        <w:tc>
          <w:tcPr>
            <w:tcW w:w="776" w:type="dxa"/>
            <w:tcBorders>
              <w:top w:val="single" w:color="000000" w:sz="6" w:space="0"/>
              <w:left w:val="single" w:color="000000" w:sz="6" w:space="0"/>
              <w:bottom w:val="single" w:color="000000" w:sz="6" w:space="0"/>
              <w:right w:val="single" w:color="000000" w:sz="6" w:space="0"/>
            </w:tcBorders>
            <w:vAlign w:val="center"/>
          </w:tcPr>
          <w:p w14:paraId="2BE61F4F">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1</w:t>
            </w:r>
          </w:p>
        </w:tc>
        <w:tc>
          <w:tcPr>
            <w:tcW w:w="3839" w:type="dxa"/>
            <w:tcBorders>
              <w:top w:val="single" w:color="000000" w:sz="6" w:space="0"/>
              <w:left w:val="nil"/>
              <w:bottom w:val="single" w:color="000000" w:sz="6" w:space="0"/>
              <w:right w:val="single" w:color="000000" w:sz="6" w:space="0"/>
            </w:tcBorders>
            <w:vAlign w:val="center"/>
          </w:tcPr>
          <w:p w14:paraId="446E0384">
            <w:pPr>
              <w:widowControl/>
              <w:rPr>
                <w:rFonts w:hint="default" w:ascii="Times New Roman" w:hAnsi="Times New Roman" w:cs="Times New Roman"/>
                <w:kern w:val="0"/>
                <w:sz w:val="24"/>
              </w:rPr>
            </w:pPr>
          </w:p>
        </w:tc>
        <w:tc>
          <w:tcPr>
            <w:tcW w:w="1017" w:type="dxa"/>
            <w:tcBorders>
              <w:top w:val="single" w:color="000000" w:sz="6" w:space="0"/>
              <w:left w:val="nil"/>
              <w:bottom w:val="single" w:color="000000" w:sz="6" w:space="0"/>
              <w:right w:val="single" w:color="000000" w:sz="4" w:space="0"/>
            </w:tcBorders>
            <w:vAlign w:val="center"/>
          </w:tcPr>
          <w:p w14:paraId="524D021F">
            <w:pPr>
              <w:widowControl/>
              <w:jc w:val="center"/>
              <w:rPr>
                <w:b/>
                <w:bCs/>
                <w:kern w:val="0"/>
                <w:sz w:val="24"/>
              </w:rPr>
            </w:pPr>
          </w:p>
        </w:tc>
        <w:tc>
          <w:tcPr>
            <w:tcW w:w="1270" w:type="dxa"/>
            <w:tcBorders>
              <w:top w:val="single" w:color="000000" w:sz="6" w:space="0"/>
              <w:left w:val="nil"/>
              <w:bottom w:val="single" w:color="000000" w:sz="6" w:space="0"/>
              <w:right w:val="single" w:color="000000" w:sz="4" w:space="0"/>
            </w:tcBorders>
            <w:vAlign w:val="center"/>
          </w:tcPr>
          <w:p w14:paraId="0CDB2A47">
            <w:pPr>
              <w:widowControl/>
              <w:jc w:val="center"/>
              <w:rPr>
                <w:b/>
                <w:bCs/>
                <w:kern w:val="0"/>
                <w:sz w:val="24"/>
              </w:rPr>
            </w:pPr>
          </w:p>
        </w:tc>
        <w:tc>
          <w:tcPr>
            <w:tcW w:w="1336" w:type="dxa"/>
            <w:tcBorders>
              <w:top w:val="single" w:color="000000" w:sz="6" w:space="0"/>
              <w:left w:val="nil"/>
              <w:bottom w:val="single" w:color="000000" w:sz="6" w:space="0"/>
              <w:right w:val="single" w:color="000000" w:sz="4" w:space="0"/>
            </w:tcBorders>
            <w:vAlign w:val="center"/>
          </w:tcPr>
          <w:p w14:paraId="1FC92BFD">
            <w:pPr>
              <w:widowControl/>
              <w:jc w:val="center"/>
              <w:rPr>
                <w:b/>
                <w:bCs/>
                <w:kern w:val="0"/>
                <w:sz w:val="24"/>
              </w:rPr>
            </w:pPr>
          </w:p>
        </w:tc>
      </w:tr>
      <w:tr w14:paraId="7958821E">
        <w:tblPrEx>
          <w:tblCellMar>
            <w:top w:w="0" w:type="dxa"/>
            <w:left w:w="30" w:type="dxa"/>
            <w:bottom w:w="0" w:type="dxa"/>
            <w:right w:w="30" w:type="dxa"/>
          </w:tblCellMar>
        </w:tblPrEx>
        <w:trPr>
          <w:trHeight w:val="382" w:hRule="atLeast"/>
          <w:jc w:val="center"/>
        </w:trPr>
        <w:tc>
          <w:tcPr>
            <w:tcW w:w="776" w:type="dxa"/>
            <w:tcBorders>
              <w:top w:val="single" w:color="000000" w:sz="6" w:space="0"/>
              <w:left w:val="single" w:color="000000" w:sz="6" w:space="0"/>
              <w:bottom w:val="single" w:color="000000" w:sz="6" w:space="0"/>
              <w:right w:val="single" w:color="000000" w:sz="6" w:space="0"/>
            </w:tcBorders>
            <w:vAlign w:val="center"/>
          </w:tcPr>
          <w:p w14:paraId="33CEDD0A">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2</w:t>
            </w:r>
          </w:p>
        </w:tc>
        <w:tc>
          <w:tcPr>
            <w:tcW w:w="3839" w:type="dxa"/>
            <w:tcBorders>
              <w:top w:val="single" w:color="000000" w:sz="6" w:space="0"/>
              <w:left w:val="nil"/>
              <w:bottom w:val="single" w:color="000000" w:sz="6" w:space="0"/>
              <w:right w:val="single" w:color="000000" w:sz="6" w:space="0"/>
            </w:tcBorders>
            <w:vAlign w:val="center"/>
          </w:tcPr>
          <w:p w14:paraId="793ED598">
            <w:pPr>
              <w:widowControl/>
              <w:rPr>
                <w:rFonts w:hint="default" w:ascii="Times New Roman" w:hAnsi="Times New Roman" w:cs="Times New Roman"/>
                <w:kern w:val="0"/>
                <w:sz w:val="24"/>
              </w:rPr>
            </w:pPr>
          </w:p>
        </w:tc>
        <w:tc>
          <w:tcPr>
            <w:tcW w:w="1017" w:type="dxa"/>
            <w:tcBorders>
              <w:top w:val="single" w:color="000000" w:sz="6" w:space="0"/>
              <w:left w:val="nil"/>
              <w:bottom w:val="single" w:color="000000" w:sz="6" w:space="0"/>
              <w:right w:val="single" w:color="000000" w:sz="4" w:space="0"/>
            </w:tcBorders>
            <w:vAlign w:val="center"/>
          </w:tcPr>
          <w:p w14:paraId="526462AD">
            <w:pPr>
              <w:widowControl/>
              <w:jc w:val="center"/>
              <w:rPr>
                <w:b/>
                <w:bCs/>
                <w:kern w:val="0"/>
                <w:sz w:val="24"/>
              </w:rPr>
            </w:pPr>
          </w:p>
        </w:tc>
        <w:tc>
          <w:tcPr>
            <w:tcW w:w="1270" w:type="dxa"/>
            <w:tcBorders>
              <w:top w:val="single" w:color="000000" w:sz="6" w:space="0"/>
              <w:left w:val="nil"/>
              <w:bottom w:val="single" w:color="000000" w:sz="6" w:space="0"/>
              <w:right w:val="single" w:color="000000" w:sz="4" w:space="0"/>
            </w:tcBorders>
            <w:vAlign w:val="center"/>
          </w:tcPr>
          <w:p w14:paraId="334E4B74">
            <w:pPr>
              <w:widowControl/>
              <w:jc w:val="center"/>
              <w:rPr>
                <w:b/>
                <w:bCs/>
                <w:kern w:val="0"/>
                <w:sz w:val="24"/>
              </w:rPr>
            </w:pPr>
          </w:p>
        </w:tc>
        <w:tc>
          <w:tcPr>
            <w:tcW w:w="1336" w:type="dxa"/>
            <w:tcBorders>
              <w:top w:val="single" w:color="000000" w:sz="6" w:space="0"/>
              <w:left w:val="nil"/>
              <w:bottom w:val="single" w:color="000000" w:sz="6" w:space="0"/>
              <w:right w:val="single" w:color="000000" w:sz="4" w:space="0"/>
            </w:tcBorders>
            <w:vAlign w:val="center"/>
          </w:tcPr>
          <w:p w14:paraId="6538E996">
            <w:pPr>
              <w:widowControl/>
              <w:jc w:val="center"/>
              <w:rPr>
                <w:b/>
                <w:bCs/>
                <w:kern w:val="0"/>
                <w:sz w:val="24"/>
              </w:rPr>
            </w:pPr>
          </w:p>
        </w:tc>
      </w:tr>
      <w:tr w14:paraId="1BD22CE4">
        <w:tblPrEx>
          <w:tblCellMar>
            <w:top w:w="0" w:type="dxa"/>
            <w:left w:w="30" w:type="dxa"/>
            <w:bottom w:w="0" w:type="dxa"/>
            <w:right w:w="30" w:type="dxa"/>
          </w:tblCellMar>
        </w:tblPrEx>
        <w:trPr>
          <w:trHeight w:val="382" w:hRule="atLeast"/>
          <w:jc w:val="center"/>
        </w:trPr>
        <w:tc>
          <w:tcPr>
            <w:tcW w:w="776" w:type="dxa"/>
            <w:tcBorders>
              <w:top w:val="single" w:color="000000" w:sz="6" w:space="0"/>
              <w:left w:val="single" w:color="000000" w:sz="6" w:space="0"/>
              <w:bottom w:val="single" w:color="000000" w:sz="6" w:space="0"/>
              <w:right w:val="single" w:color="000000" w:sz="6" w:space="0"/>
            </w:tcBorders>
            <w:vAlign w:val="center"/>
          </w:tcPr>
          <w:p w14:paraId="70DDE577">
            <w:pPr>
              <w:widowControl/>
              <w:ind w:left="608" w:hanging="608"/>
              <w:jc w:val="center"/>
              <w:rPr>
                <w:rFonts w:hint="default" w:ascii="Times New Roman" w:hAnsi="Times New Roman" w:cs="Times New Roman"/>
                <w:kern w:val="0"/>
                <w:sz w:val="24"/>
              </w:rPr>
            </w:pPr>
            <w:r>
              <w:rPr>
                <w:rFonts w:hint="default" w:ascii="Times New Roman" w:hAnsi="Times New Roman" w:cs="Times New Roman"/>
                <w:kern w:val="0"/>
                <w:sz w:val="24"/>
              </w:rPr>
              <w:t>3</w:t>
            </w:r>
          </w:p>
        </w:tc>
        <w:tc>
          <w:tcPr>
            <w:tcW w:w="3839" w:type="dxa"/>
            <w:tcBorders>
              <w:top w:val="single" w:color="000000" w:sz="6" w:space="0"/>
              <w:left w:val="nil"/>
              <w:bottom w:val="single" w:color="000000" w:sz="6" w:space="0"/>
              <w:right w:val="single" w:color="000000" w:sz="6" w:space="0"/>
            </w:tcBorders>
            <w:vAlign w:val="center"/>
          </w:tcPr>
          <w:p w14:paraId="755354FA">
            <w:pPr>
              <w:widowControl/>
              <w:rPr>
                <w:rFonts w:hint="default" w:ascii="Times New Roman" w:hAnsi="Times New Roman" w:cs="Times New Roman"/>
                <w:kern w:val="0"/>
                <w:sz w:val="24"/>
              </w:rPr>
            </w:pPr>
          </w:p>
        </w:tc>
        <w:tc>
          <w:tcPr>
            <w:tcW w:w="1017" w:type="dxa"/>
            <w:tcBorders>
              <w:top w:val="single" w:color="000000" w:sz="6" w:space="0"/>
              <w:left w:val="nil"/>
              <w:bottom w:val="single" w:color="000000" w:sz="6" w:space="0"/>
              <w:right w:val="single" w:color="000000" w:sz="4" w:space="0"/>
            </w:tcBorders>
            <w:vAlign w:val="center"/>
          </w:tcPr>
          <w:p w14:paraId="3D7FF54D">
            <w:pPr>
              <w:widowControl/>
              <w:jc w:val="center"/>
              <w:rPr>
                <w:b/>
                <w:bCs/>
                <w:kern w:val="0"/>
                <w:sz w:val="24"/>
              </w:rPr>
            </w:pPr>
          </w:p>
        </w:tc>
        <w:tc>
          <w:tcPr>
            <w:tcW w:w="1270" w:type="dxa"/>
            <w:tcBorders>
              <w:top w:val="single" w:color="000000" w:sz="6" w:space="0"/>
              <w:left w:val="nil"/>
              <w:bottom w:val="single" w:color="000000" w:sz="6" w:space="0"/>
              <w:right w:val="single" w:color="000000" w:sz="4" w:space="0"/>
            </w:tcBorders>
            <w:vAlign w:val="center"/>
          </w:tcPr>
          <w:p w14:paraId="1BE97ADC">
            <w:pPr>
              <w:widowControl/>
              <w:jc w:val="center"/>
              <w:rPr>
                <w:b/>
                <w:bCs/>
                <w:kern w:val="0"/>
                <w:sz w:val="24"/>
              </w:rPr>
            </w:pPr>
          </w:p>
        </w:tc>
        <w:tc>
          <w:tcPr>
            <w:tcW w:w="1336" w:type="dxa"/>
            <w:tcBorders>
              <w:top w:val="single" w:color="000000" w:sz="6" w:space="0"/>
              <w:left w:val="nil"/>
              <w:bottom w:val="single" w:color="000000" w:sz="6" w:space="0"/>
              <w:right w:val="single" w:color="000000" w:sz="4" w:space="0"/>
            </w:tcBorders>
            <w:vAlign w:val="center"/>
          </w:tcPr>
          <w:p w14:paraId="509FFC24">
            <w:pPr>
              <w:widowControl/>
              <w:jc w:val="center"/>
              <w:rPr>
                <w:b/>
                <w:bCs/>
                <w:kern w:val="0"/>
                <w:sz w:val="24"/>
              </w:rPr>
            </w:pPr>
          </w:p>
        </w:tc>
      </w:tr>
      <w:tr w14:paraId="150B4405">
        <w:tblPrEx>
          <w:tblCellMar>
            <w:top w:w="0" w:type="dxa"/>
            <w:left w:w="30" w:type="dxa"/>
            <w:bottom w:w="0" w:type="dxa"/>
            <w:right w:w="30" w:type="dxa"/>
          </w:tblCellMar>
        </w:tblPrEx>
        <w:trPr>
          <w:trHeight w:val="399" w:hRule="atLeast"/>
          <w:jc w:val="center"/>
        </w:trPr>
        <w:tc>
          <w:tcPr>
            <w:tcW w:w="4615" w:type="dxa"/>
            <w:gridSpan w:val="2"/>
            <w:tcBorders>
              <w:top w:val="single" w:color="000000" w:sz="6" w:space="0"/>
              <w:left w:val="single" w:color="000000" w:sz="6" w:space="0"/>
              <w:bottom w:val="single" w:color="000000" w:sz="6" w:space="0"/>
              <w:right w:val="single" w:color="000000" w:sz="6" w:space="0"/>
            </w:tcBorders>
            <w:vAlign w:val="center"/>
          </w:tcPr>
          <w:p w14:paraId="3AEEE158">
            <w:pPr>
              <w:widowControl/>
              <w:jc w:val="center"/>
              <w:rPr>
                <w:kern w:val="0"/>
                <w:sz w:val="24"/>
              </w:rPr>
            </w:pPr>
            <w:r>
              <w:rPr>
                <w:rFonts w:hint="eastAsia" w:ascii="宋体" w:hAnsi="宋体"/>
                <w:b/>
                <w:bCs/>
                <w:color w:val="000000" w:themeColor="text1"/>
                <w:kern w:val="0"/>
                <w:sz w:val="24"/>
                <w14:textFill>
                  <w14:solidFill>
                    <w14:schemeClr w14:val="tx1"/>
                  </w14:solidFill>
                </w14:textFill>
              </w:rPr>
              <w:t>总计</w:t>
            </w:r>
          </w:p>
        </w:tc>
        <w:tc>
          <w:tcPr>
            <w:tcW w:w="1017" w:type="dxa"/>
            <w:tcBorders>
              <w:top w:val="single" w:color="000000" w:sz="6" w:space="0"/>
              <w:left w:val="nil"/>
              <w:bottom w:val="single" w:color="000000" w:sz="6" w:space="0"/>
              <w:right w:val="single" w:color="000000" w:sz="4" w:space="0"/>
            </w:tcBorders>
            <w:vAlign w:val="center"/>
          </w:tcPr>
          <w:p w14:paraId="48D0F8FE">
            <w:pPr>
              <w:widowControl/>
              <w:jc w:val="center"/>
              <w:rPr>
                <w:b/>
                <w:bCs/>
                <w:kern w:val="0"/>
                <w:sz w:val="24"/>
              </w:rPr>
            </w:pPr>
          </w:p>
        </w:tc>
        <w:tc>
          <w:tcPr>
            <w:tcW w:w="1270" w:type="dxa"/>
            <w:tcBorders>
              <w:top w:val="single" w:color="000000" w:sz="6" w:space="0"/>
              <w:left w:val="nil"/>
              <w:bottom w:val="single" w:color="000000" w:sz="6" w:space="0"/>
              <w:right w:val="single" w:color="000000" w:sz="4" w:space="0"/>
            </w:tcBorders>
            <w:vAlign w:val="center"/>
          </w:tcPr>
          <w:p w14:paraId="2067A8A1">
            <w:pPr>
              <w:widowControl/>
              <w:jc w:val="center"/>
              <w:rPr>
                <w:b/>
                <w:bCs/>
                <w:kern w:val="0"/>
                <w:sz w:val="24"/>
              </w:rPr>
            </w:pPr>
          </w:p>
        </w:tc>
        <w:tc>
          <w:tcPr>
            <w:tcW w:w="1336" w:type="dxa"/>
            <w:tcBorders>
              <w:top w:val="single" w:color="000000" w:sz="6" w:space="0"/>
              <w:left w:val="nil"/>
              <w:bottom w:val="single" w:color="000000" w:sz="6" w:space="0"/>
              <w:right w:val="single" w:color="000000" w:sz="4" w:space="0"/>
            </w:tcBorders>
            <w:vAlign w:val="center"/>
          </w:tcPr>
          <w:p w14:paraId="7F548C16">
            <w:pPr>
              <w:widowControl/>
              <w:jc w:val="center"/>
              <w:rPr>
                <w:b/>
                <w:bCs/>
                <w:kern w:val="0"/>
                <w:sz w:val="24"/>
              </w:rPr>
            </w:pPr>
          </w:p>
        </w:tc>
      </w:tr>
    </w:tbl>
    <w:p w14:paraId="3248D2BE"/>
    <w:tbl>
      <w:tblPr>
        <w:tblStyle w:val="10"/>
        <w:tblW w:w="0" w:type="auto"/>
        <w:jc w:val="center"/>
        <w:tblLayout w:type="fixed"/>
        <w:tblCellMar>
          <w:top w:w="0" w:type="dxa"/>
          <w:left w:w="108" w:type="dxa"/>
          <w:bottom w:w="0" w:type="dxa"/>
          <w:right w:w="108" w:type="dxa"/>
        </w:tblCellMar>
      </w:tblPr>
      <w:tblGrid>
        <w:gridCol w:w="8835"/>
      </w:tblGrid>
      <w:tr w14:paraId="4615B74E">
        <w:tblPrEx>
          <w:tblCellMar>
            <w:top w:w="0" w:type="dxa"/>
            <w:left w:w="108" w:type="dxa"/>
            <w:bottom w:w="0" w:type="dxa"/>
            <w:right w:w="108" w:type="dxa"/>
          </w:tblCellMar>
        </w:tblPrEx>
        <w:trPr>
          <w:trHeight w:val="700" w:hRule="atLeast"/>
          <w:jc w:val="center"/>
        </w:trPr>
        <w:tc>
          <w:tcPr>
            <w:tcW w:w="8835" w:type="dxa"/>
            <w:tcBorders>
              <w:top w:val="nil"/>
              <w:left w:val="nil"/>
              <w:bottom w:val="single" w:color="000000" w:sz="4" w:space="0"/>
              <w:right w:val="nil"/>
            </w:tcBorders>
          </w:tcPr>
          <w:p w14:paraId="78D292B0">
            <w:pPr>
              <w:widowControl/>
              <w:spacing w:before="156" w:beforeLines="50" w:line="360" w:lineRule="auto"/>
              <w:jc w:val="center"/>
              <w:rPr>
                <w:rFonts w:ascii="黑体" w:hAnsi="黑体" w:eastAsia="黑体"/>
                <w:kern w:val="0"/>
                <w:sz w:val="32"/>
                <w:szCs w:val="32"/>
              </w:rPr>
            </w:pPr>
            <w:r>
              <w:rPr>
                <w:rFonts w:hint="eastAsia" w:ascii="黑体" w:hAnsi="黑体" w:eastAsia="黑体"/>
                <w:kern w:val="0"/>
                <w:sz w:val="32"/>
                <w:szCs w:val="32"/>
              </w:rPr>
              <w:t>预算说明</w:t>
            </w:r>
          </w:p>
        </w:tc>
      </w:tr>
      <w:tr w14:paraId="27DD7660">
        <w:tblPrEx>
          <w:tblCellMar>
            <w:top w:w="0" w:type="dxa"/>
            <w:left w:w="108" w:type="dxa"/>
            <w:bottom w:w="0" w:type="dxa"/>
            <w:right w:w="108" w:type="dxa"/>
          </w:tblCellMar>
        </w:tblPrEx>
        <w:trPr>
          <w:trHeight w:val="12616" w:hRule="atLeast"/>
          <w:jc w:val="center"/>
        </w:trPr>
        <w:tc>
          <w:tcPr>
            <w:tcW w:w="8835" w:type="dxa"/>
            <w:tcBorders>
              <w:top w:val="single" w:color="000000" w:sz="4" w:space="0"/>
              <w:left w:val="single" w:color="000000" w:sz="4" w:space="0"/>
              <w:bottom w:val="single" w:color="000000" w:sz="4" w:space="0"/>
              <w:right w:val="single" w:color="000000" w:sz="4" w:space="0"/>
            </w:tcBorders>
          </w:tcPr>
          <w:p w14:paraId="527BDB52">
            <w:pPr>
              <w:pStyle w:val="32"/>
              <w:tabs>
                <w:tab w:val="left" w:pos="0"/>
              </w:tabs>
              <w:snapToGrid w:val="0"/>
              <w:spacing w:line="360" w:lineRule="auto"/>
              <w:ind w:firstLine="723" w:firstLineChars="300"/>
              <w:rPr>
                <w:rFonts w:hint="default" w:ascii="Times New Roman" w:hAnsi="Times New Roman" w:cs="Times New Roman"/>
                <w:b/>
                <w:bCs/>
                <w:sz w:val="24"/>
                <w:szCs w:val="24"/>
              </w:rPr>
            </w:pPr>
            <w:r>
              <w:rPr>
                <w:rFonts w:hint="default" w:ascii="Times New Roman" w:hAnsi="Times New Roman" w:cs="Times New Roman"/>
                <w:b/>
                <w:bCs/>
                <w:sz w:val="24"/>
                <w:szCs w:val="24"/>
              </w:rPr>
              <w:t>一、中心专项资金</w:t>
            </w:r>
          </w:p>
          <w:p w14:paraId="6B02C3A7">
            <w:pPr>
              <w:pStyle w:val="32"/>
              <w:tabs>
                <w:tab w:val="left" w:pos="0"/>
              </w:tabs>
              <w:snapToGrid w:val="0"/>
              <w:spacing w:line="360" w:lineRule="auto"/>
              <w:ind w:firstLine="723" w:firstLineChars="300"/>
              <w:rPr>
                <w:rFonts w:hint="default" w:ascii="Times New Roman" w:hAnsi="Times New Roman" w:cs="Times New Roman"/>
                <w:b/>
                <w:bCs/>
                <w:sz w:val="24"/>
                <w:szCs w:val="24"/>
              </w:rPr>
            </w:pPr>
            <w:r>
              <w:rPr>
                <w:rFonts w:hint="default" w:ascii="Times New Roman" w:hAnsi="Times New Roman" w:cs="Times New Roman"/>
                <w:b/>
                <w:bCs/>
                <w:sz w:val="24"/>
                <w:szCs w:val="24"/>
              </w:rPr>
              <w:t>预算的编制要坚持任务相关性、政策相符性和经济合理性，实事求是编制提出</w:t>
            </w:r>
            <w:r>
              <w:rPr>
                <w:rFonts w:hint="default" w:ascii="Times New Roman" w:hAnsi="Times New Roman" w:cs="Times New Roman"/>
                <w:b/>
                <w:bCs/>
                <w:sz w:val="24"/>
                <w:szCs w:val="24"/>
                <w:lang w:val="en-US" w:eastAsia="zh-CN"/>
              </w:rPr>
              <w:t>项目</w:t>
            </w:r>
            <w:r>
              <w:rPr>
                <w:rFonts w:hint="default" w:ascii="Times New Roman" w:hAnsi="Times New Roman" w:cs="Times New Roman"/>
                <w:b/>
                <w:bCs/>
                <w:sz w:val="24"/>
                <w:szCs w:val="24"/>
              </w:rPr>
              <w:t>预算。填报时，每个类别结合项目任务按支出用途进行说明。所有费用</w:t>
            </w:r>
            <w:r>
              <w:rPr>
                <w:rFonts w:hint="eastAsia" w:ascii="Times New Roman" w:hAnsi="Times New Roman" w:cs="Times New Roman"/>
                <w:b/>
                <w:bCs/>
                <w:sz w:val="24"/>
                <w:szCs w:val="24"/>
                <w:lang w:val="en-US" w:eastAsia="zh-CN"/>
              </w:rPr>
              <w:t>仅需</w:t>
            </w:r>
            <w:r>
              <w:rPr>
                <w:rFonts w:hint="default" w:ascii="Times New Roman" w:hAnsi="Times New Roman" w:cs="Times New Roman"/>
                <w:b/>
                <w:bCs/>
                <w:sz w:val="24"/>
                <w:szCs w:val="24"/>
              </w:rPr>
              <w:t>提供基本测算说明。</w:t>
            </w:r>
          </w:p>
          <w:p w14:paraId="6FE8CA8A">
            <w:pPr>
              <w:pStyle w:val="32"/>
              <w:snapToGrid w:val="0"/>
              <w:spacing w:line="360" w:lineRule="auto"/>
              <w:ind w:firstLine="723" w:firstLineChars="300"/>
              <w:rPr>
                <w:rFonts w:hint="default" w:ascii="Times New Roman" w:hAnsi="Times New Roman" w:cs="Times New Roman"/>
                <w:sz w:val="24"/>
                <w:szCs w:val="24"/>
              </w:rPr>
            </w:pPr>
            <w:r>
              <w:rPr>
                <w:rFonts w:hint="default" w:ascii="Times New Roman" w:hAnsi="Times New Roman" w:cs="Times New Roman"/>
                <w:b/>
                <w:bCs/>
                <w:sz w:val="24"/>
                <w:szCs w:val="24"/>
              </w:rPr>
              <w:t>1.设备费</w:t>
            </w:r>
            <w:r>
              <w:rPr>
                <w:rFonts w:hint="default" w:ascii="Times New Roman" w:hAnsi="Times New Roman" w:cs="Times New Roman"/>
                <w:sz w:val="24"/>
                <w:szCs w:val="24"/>
              </w:rPr>
              <w:t xml:space="preserve">（是指项目实施过程中购置或试制专用仪器设备，对现有仪器设备升级改造，以及租赁外单位仪器设备而发生的费用等。不超专项经费的10%）   </w:t>
            </w:r>
          </w:p>
          <w:p w14:paraId="4A97AAFA">
            <w:pPr>
              <w:pStyle w:val="32"/>
              <w:snapToGrid w:val="0"/>
              <w:spacing w:line="360" w:lineRule="auto"/>
              <w:ind w:firstLine="720" w:firstLineChars="300"/>
              <w:rPr>
                <w:rFonts w:hint="default" w:ascii="Times New Roman" w:hAnsi="Times New Roman" w:cs="Times New Roman"/>
              </w:rPr>
            </w:pPr>
            <w:r>
              <w:rPr>
                <w:rFonts w:hint="default" w:ascii="Times New Roman" w:hAnsi="Times New Roman" w:cs="Times New Roman"/>
                <w:sz w:val="24"/>
                <w:szCs w:val="24"/>
              </w:rPr>
              <w:t xml:space="preserve">   </w:t>
            </w:r>
          </w:p>
          <w:p w14:paraId="2C961527">
            <w:pPr>
              <w:rPr>
                <w:rFonts w:hint="default" w:ascii="Times New Roman" w:hAnsi="Times New Roman" w:cs="Times New Roman"/>
              </w:rPr>
            </w:pPr>
          </w:p>
          <w:p w14:paraId="31D30544">
            <w:pPr>
              <w:pStyle w:val="32"/>
              <w:snapToGrid w:val="0"/>
              <w:spacing w:line="360" w:lineRule="auto"/>
              <w:ind w:firstLine="723" w:firstLineChars="300"/>
              <w:rPr>
                <w:rFonts w:hint="default" w:ascii="Times New Roman" w:hAnsi="Times New Roman" w:cs="Times New Roman"/>
                <w:sz w:val="24"/>
                <w:szCs w:val="24"/>
              </w:rPr>
            </w:pPr>
            <w:r>
              <w:rPr>
                <w:rFonts w:hint="default" w:ascii="Times New Roman" w:hAnsi="Times New Roman" w:cs="Times New Roman"/>
                <w:b/>
                <w:bCs/>
                <w:sz w:val="24"/>
                <w:szCs w:val="24"/>
              </w:rPr>
              <w:t>2.业务费</w:t>
            </w:r>
            <w:r>
              <w:rPr>
                <w:rFonts w:hint="default" w:ascii="Times New Roman" w:hAnsi="Times New Roman" w:cs="Times New Roman"/>
                <w:sz w:val="24"/>
                <w:szCs w:val="24"/>
              </w:rPr>
              <w:t>（是指在项目实施过程中消耗的各种材料、低值易耗品等、发生的测试化验加工、燃料动力、出版文献信息传播知识产权事务</w:t>
            </w:r>
            <w:r>
              <w:rPr>
                <w:rFonts w:hint="eastAsia" w:ascii="Times New Roman" w:hAnsi="Times New Roman" w:cs="Times New Roman"/>
                <w:sz w:val="24"/>
                <w:szCs w:val="24"/>
                <w:lang w:val="en-US" w:eastAsia="zh-CN"/>
              </w:rPr>
              <w:t>打印复印费、</w:t>
            </w:r>
            <w:r>
              <w:rPr>
                <w:rFonts w:hint="default" w:ascii="Times New Roman" w:hAnsi="Times New Roman" w:cs="Times New Roman"/>
                <w:sz w:val="24"/>
                <w:szCs w:val="24"/>
              </w:rPr>
              <w:t xml:space="preserve">会议差旅国际合作与交流以及其他与项目实施直接相关的各项费用。编报时，对单笔大额支出、对外委托支出重点说明） </w:t>
            </w:r>
          </w:p>
          <w:p w14:paraId="63996207">
            <w:pPr>
              <w:rPr>
                <w:rFonts w:hint="default" w:ascii="Times New Roman" w:hAnsi="Times New Roman" w:cs="Times New Roman"/>
              </w:rPr>
            </w:pPr>
          </w:p>
          <w:p w14:paraId="1CABAEE4">
            <w:pPr>
              <w:pStyle w:val="32"/>
              <w:snapToGrid w:val="0"/>
              <w:spacing w:line="360" w:lineRule="auto"/>
              <w:rPr>
                <w:rFonts w:hint="default" w:ascii="Times New Roman" w:hAnsi="Times New Roman" w:cs="Times New Roman"/>
                <w:sz w:val="24"/>
                <w:szCs w:val="24"/>
              </w:rPr>
            </w:pPr>
          </w:p>
          <w:p w14:paraId="7E7118B4">
            <w:pPr>
              <w:pStyle w:val="32"/>
              <w:snapToGrid w:val="0"/>
              <w:spacing w:line="360" w:lineRule="auto"/>
              <w:ind w:firstLine="723" w:firstLineChars="300"/>
              <w:rPr>
                <w:rFonts w:hint="default" w:ascii="Times New Roman" w:hAnsi="Times New Roman" w:cs="Times New Roman"/>
                <w:b w:val="0"/>
                <w:bCs w:val="0"/>
                <w:sz w:val="24"/>
                <w:szCs w:val="24"/>
                <w:lang w:val="en-US" w:eastAsia="zh-CN"/>
              </w:rPr>
            </w:pPr>
            <w:r>
              <w:rPr>
                <w:rFonts w:hint="eastAsia" w:ascii="Times New Roman" w:hAnsi="Times New Roman" w:cs="Times New Roman"/>
                <w:b/>
                <w:bCs/>
                <w:sz w:val="24"/>
                <w:szCs w:val="24"/>
                <w:lang w:val="en-US" w:eastAsia="zh-CN"/>
              </w:rPr>
              <w:t>3.劳务费</w:t>
            </w:r>
            <w:r>
              <w:rPr>
                <w:rFonts w:hint="eastAsia" w:ascii="Times New Roman" w:hAnsi="Times New Roman" w:cs="Times New Roman"/>
                <w:b w:val="0"/>
                <w:bCs w:val="0"/>
                <w:sz w:val="24"/>
                <w:szCs w:val="24"/>
                <w:lang w:val="en-US" w:eastAsia="zh-CN"/>
              </w:rPr>
              <w:t>（包括劳务费及专家咨询费，具体为项目聘用人员的劳务开支以及在项目研究开发过程中支付给临时聘请的咨询专家的费用。）</w:t>
            </w:r>
          </w:p>
          <w:p w14:paraId="16A3E497">
            <w:pPr>
              <w:rPr>
                <w:rFonts w:hint="default" w:ascii="Times New Roman" w:hAnsi="Times New Roman" w:cs="Times New Roman"/>
                <w:b/>
                <w:bCs/>
                <w:sz w:val="24"/>
                <w:szCs w:val="24"/>
              </w:rPr>
            </w:pPr>
          </w:p>
          <w:p w14:paraId="33B9A510">
            <w:pPr>
              <w:rPr>
                <w:rFonts w:hint="default" w:ascii="Times New Roman" w:hAnsi="Times New Roman" w:cs="Times New Roman"/>
                <w:b/>
                <w:bCs/>
                <w:sz w:val="24"/>
                <w:szCs w:val="24"/>
              </w:rPr>
            </w:pPr>
          </w:p>
          <w:p w14:paraId="304DC8E9">
            <w:pPr>
              <w:pStyle w:val="32"/>
              <w:snapToGrid w:val="0"/>
              <w:spacing w:line="360" w:lineRule="auto"/>
              <w:ind w:firstLine="723" w:firstLineChars="300"/>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4</w:t>
            </w:r>
            <w:r>
              <w:rPr>
                <w:rFonts w:hint="default" w:ascii="Times New Roman" w:hAnsi="Times New Roman" w:cs="Times New Roman"/>
                <w:b/>
                <w:bCs/>
                <w:sz w:val="24"/>
                <w:szCs w:val="24"/>
              </w:rPr>
              <w:t>.</w:t>
            </w:r>
            <w:r>
              <w:rPr>
                <w:rFonts w:hint="eastAsia" w:ascii="Times New Roman" w:hAnsi="Times New Roman" w:cs="Times New Roman"/>
                <w:b/>
                <w:bCs/>
                <w:sz w:val="24"/>
                <w:szCs w:val="24"/>
                <w:lang w:val="en-US" w:eastAsia="zh-CN"/>
              </w:rPr>
              <w:t>间接经费</w:t>
            </w:r>
            <w:r>
              <w:rPr>
                <w:rFonts w:hint="default" w:ascii="Times New Roman" w:hAnsi="Times New Roman" w:cs="Times New Roman"/>
                <w:sz w:val="24"/>
                <w:szCs w:val="24"/>
              </w:rPr>
              <w:t>（是指项目实施过程中的管</w:t>
            </w:r>
            <w:bookmarkStart w:id="7" w:name="_GoBack"/>
            <w:bookmarkEnd w:id="7"/>
            <w:r>
              <w:rPr>
                <w:rFonts w:hint="default" w:ascii="Times New Roman" w:hAnsi="Times New Roman" w:cs="Times New Roman"/>
                <w:sz w:val="24"/>
                <w:szCs w:val="24"/>
              </w:rPr>
              <w:t>理费</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税费、绩效、财务审计费用</w:t>
            </w:r>
            <w:r>
              <w:rPr>
                <w:rFonts w:hint="default" w:ascii="Times New Roman" w:hAnsi="Times New Roman" w:cs="Times New Roman"/>
                <w:sz w:val="24"/>
                <w:szCs w:val="24"/>
              </w:rPr>
              <w:t>等）</w:t>
            </w:r>
          </w:p>
          <w:p w14:paraId="2E0A6385">
            <w:pPr>
              <w:pStyle w:val="32"/>
              <w:snapToGrid w:val="0"/>
              <w:spacing w:line="360" w:lineRule="auto"/>
              <w:rPr>
                <w:rFonts w:hint="default" w:ascii="Times New Roman" w:hAnsi="Times New Roman" w:cs="Times New Roman"/>
                <w:sz w:val="24"/>
                <w:szCs w:val="24"/>
              </w:rPr>
            </w:pPr>
          </w:p>
          <w:p w14:paraId="62C9E0F0">
            <w:pPr>
              <w:pStyle w:val="32"/>
              <w:snapToGrid w:val="0"/>
              <w:spacing w:line="360" w:lineRule="auto"/>
              <w:ind w:firstLine="720" w:firstLineChars="300"/>
              <w:rPr>
                <w:rFonts w:hint="default" w:ascii="Times New Roman" w:hAnsi="Times New Roman" w:cs="Times New Roman"/>
              </w:rPr>
            </w:pPr>
            <w:r>
              <w:rPr>
                <w:rFonts w:hint="default" w:ascii="Times New Roman" w:hAnsi="Times New Roman" w:cs="Times New Roman"/>
                <w:sz w:val="24"/>
                <w:szCs w:val="24"/>
              </w:rPr>
              <w:t xml:space="preserve">    </w:t>
            </w:r>
          </w:p>
          <w:p w14:paraId="55C59866">
            <w:pPr>
              <w:pStyle w:val="32"/>
              <w:snapToGrid w:val="0"/>
              <w:spacing w:line="360" w:lineRule="auto"/>
              <w:ind w:firstLine="723" w:firstLineChars="300"/>
              <w:rPr>
                <w:rFonts w:hint="default" w:ascii="Times New Roman" w:hAnsi="Times New Roman" w:cs="Times New Roman"/>
                <w:b/>
                <w:bCs/>
                <w:sz w:val="24"/>
                <w:szCs w:val="24"/>
              </w:rPr>
            </w:pPr>
            <w:r>
              <w:rPr>
                <w:rFonts w:hint="default" w:ascii="Times New Roman" w:hAnsi="Times New Roman" w:cs="Times New Roman"/>
                <w:b/>
                <w:bCs/>
                <w:sz w:val="24"/>
                <w:szCs w:val="24"/>
              </w:rPr>
              <w:t>二、其他来源资金</w:t>
            </w:r>
          </w:p>
          <w:p w14:paraId="657CDAD6">
            <w:pPr>
              <w:ind w:firstLine="480" w:firstLineChars="200"/>
              <w:rPr>
                <w:rFonts w:hint="default" w:ascii="Times New Roman" w:hAnsi="Times New Roman" w:cs="Times New Roman"/>
              </w:rPr>
            </w:pPr>
            <w:r>
              <w:rPr>
                <w:rFonts w:hint="default" w:ascii="Times New Roman" w:hAnsi="Times New Roman" w:cs="Times New Roman"/>
                <w:sz w:val="24"/>
              </w:rPr>
              <w:t>对其他来源资金主要用途、支出预算做简要说明。</w:t>
            </w:r>
          </w:p>
          <w:p w14:paraId="2540E8FC"/>
          <w:p w14:paraId="771B146F"/>
          <w:p w14:paraId="5058722E">
            <w:pPr>
              <w:pStyle w:val="32"/>
              <w:snapToGrid w:val="0"/>
              <w:spacing w:line="360" w:lineRule="auto"/>
              <w:ind w:firstLine="630" w:firstLineChars="300"/>
            </w:pPr>
          </w:p>
        </w:tc>
      </w:tr>
    </w:tbl>
    <w:p w14:paraId="6D5BC560">
      <w:pPr>
        <w:pStyle w:val="14"/>
        <w:sectPr>
          <w:pgSz w:w="11906" w:h="16838"/>
          <w:pgMar w:top="1440" w:right="1803" w:bottom="1440" w:left="1803" w:header="720" w:footer="720" w:gutter="0"/>
          <w:cols w:space="720" w:num="1"/>
          <w:docGrid w:type="lines" w:linePitch="312" w:charSpace="0"/>
        </w:sectPr>
      </w:pPr>
    </w:p>
    <w:p w14:paraId="6993FE7B">
      <w:pPr>
        <w:spacing w:before="156" w:beforeLines="50" w:line="360" w:lineRule="auto"/>
        <w:jc w:val="center"/>
        <w:outlineLvl w:val="0"/>
        <w:rPr>
          <w:rFonts w:eastAsia="黑体"/>
          <w:sz w:val="32"/>
          <w:szCs w:val="32"/>
        </w:rPr>
      </w:pPr>
      <w:r>
        <w:rPr>
          <w:rFonts w:hint="eastAsia" w:eastAsia="黑体"/>
          <w:sz w:val="32"/>
          <w:szCs w:val="32"/>
        </w:rPr>
        <w:t>其他来源资金承诺书</w:t>
      </w:r>
    </w:p>
    <w:p w14:paraId="0B31B3B5">
      <w:pPr>
        <w:spacing w:before="156" w:beforeLines="50" w:line="360" w:lineRule="auto"/>
        <w:jc w:val="center"/>
        <w:outlineLvl w:val="0"/>
        <w:rPr>
          <w:rFonts w:eastAsia="黑体"/>
          <w:sz w:val="28"/>
        </w:rPr>
      </w:pPr>
    </w:p>
    <w:p w14:paraId="4CD1539E">
      <w:pPr>
        <w:snapToGrid w:val="0"/>
        <w:spacing w:after="120" w:line="480" w:lineRule="auto"/>
        <w:jc w:val="center"/>
        <w:rPr>
          <w:rFonts w:eastAsia="黑体"/>
          <w:b/>
          <w:sz w:val="30"/>
        </w:rPr>
      </w:pPr>
    </w:p>
    <w:p w14:paraId="38020ECA">
      <w:pPr>
        <w:snapToGrid w:val="0"/>
        <w:spacing w:after="120" w:line="480" w:lineRule="auto"/>
        <w:ind w:firstLine="480" w:firstLineChars="200"/>
        <w:rPr>
          <w:sz w:val="24"/>
        </w:rPr>
      </w:pPr>
      <w:r>
        <w:rPr>
          <w:sz w:val="24"/>
        </w:rPr>
        <w:t>___________________________</w:t>
      </w:r>
      <w:r>
        <w:rPr>
          <w:rFonts w:hint="eastAsia"/>
          <w:sz w:val="24"/>
        </w:rPr>
        <w:t>（单位全称），为</w:t>
      </w:r>
      <w:r>
        <w:rPr>
          <w:sz w:val="24"/>
        </w:rPr>
        <w:t>______________________</w:t>
      </w:r>
      <w:r>
        <w:rPr>
          <w:rFonts w:hint="eastAsia"/>
          <w:sz w:val="24"/>
        </w:rPr>
        <w:t>项目，提供</w:t>
      </w:r>
      <w:r>
        <w:rPr>
          <w:sz w:val="24"/>
        </w:rPr>
        <w:t>__________</w:t>
      </w:r>
      <w:r>
        <w:rPr>
          <w:rFonts w:hint="eastAsia"/>
          <w:sz w:val="24"/>
        </w:rPr>
        <w:t>万元的资金，资金来源为</w:t>
      </w:r>
      <w:r>
        <w:rPr>
          <w:sz w:val="24"/>
        </w:rPr>
        <w:t>________________________</w:t>
      </w:r>
      <w:r>
        <w:rPr>
          <w:rFonts w:hint="eastAsia"/>
          <w:sz w:val="24"/>
        </w:rPr>
        <w:t>（</w:t>
      </w:r>
      <w:r>
        <w:rPr>
          <w:sz w:val="24"/>
        </w:rPr>
        <w:t xml:space="preserve"> 1</w:t>
      </w:r>
      <w:r>
        <w:rPr>
          <w:rFonts w:hint="eastAsia"/>
          <w:sz w:val="24"/>
        </w:rPr>
        <w:t>.地方财政资金</w:t>
      </w:r>
      <w:r>
        <w:rPr>
          <w:sz w:val="24"/>
        </w:rPr>
        <w:t xml:space="preserve">  2</w:t>
      </w:r>
      <w:r>
        <w:rPr>
          <w:rFonts w:hint="eastAsia"/>
          <w:sz w:val="24"/>
        </w:rPr>
        <w:t>.单位自筹资金</w:t>
      </w:r>
      <w:r>
        <w:rPr>
          <w:sz w:val="24"/>
        </w:rPr>
        <w:t xml:space="preserve">  3</w:t>
      </w:r>
      <w:r>
        <w:rPr>
          <w:rFonts w:hint="eastAsia"/>
          <w:sz w:val="24"/>
        </w:rPr>
        <w:t>.其他渠道获得资金）。</w:t>
      </w:r>
    </w:p>
    <w:p w14:paraId="7B463E0B">
      <w:pPr>
        <w:snapToGrid w:val="0"/>
        <w:spacing w:after="120" w:line="480" w:lineRule="auto"/>
        <w:ind w:firstLine="480" w:firstLineChars="200"/>
        <w:rPr>
          <w:sz w:val="24"/>
        </w:rPr>
      </w:pPr>
      <w:r>
        <w:rPr>
          <w:rFonts w:hint="eastAsia"/>
          <w:sz w:val="24"/>
        </w:rPr>
        <w:t>资金主要用于：</w:t>
      </w:r>
      <w:r>
        <w:rPr>
          <w:sz w:val="24"/>
        </w:rPr>
        <w:t>_______________________________________</w:t>
      </w:r>
      <w:r>
        <w:rPr>
          <w:rFonts w:hint="eastAsia"/>
          <w:sz w:val="24"/>
        </w:rPr>
        <w:t>。</w:t>
      </w:r>
    </w:p>
    <w:p w14:paraId="3F646B67">
      <w:pPr>
        <w:snapToGrid w:val="0"/>
        <w:spacing w:after="120" w:line="480" w:lineRule="auto"/>
        <w:rPr>
          <w:sz w:val="24"/>
        </w:rPr>
      </w:pPr>
      <w:r>
        <w:rPr>
          <w:sz w:val="24"/>
        </w:rPr>
        <w:t xml:space="preserve">    </w:t>
      </w:r>
      <w:r>
        <w:rPr>
          <w:rFonts w:hint="eastAsia"/>
          <w:sz w:val="24"/>
        </w:rPr>
        <w:t>特此证明！</w:t>
      </w:r>
    </w:p>
    <w:p w14:paraId="5A8D8BCB">
      <w:pPr>
        <w:snapToGrid w:val="0"/>
        <w:spacing w:after="120" w:line="480" w:lineRule="auto"/>
        <w:jc w:val="center"/>
        <w:rPr>
          <w:b/>
        </w:rPr>
      </w:pPr>
    </w:p>
    <w:p w14:paraId="7F9AB154">
      <w:pPr>
        <w:snapToGrid w:val="0"/>
        <w:spacing w:after="120" w:line="480" w:lineRule="auto"/>
        <w:jc w:val="center"/>
        <w:rPr>
          <w:b/>
        </w:rPr>
      </w:pPr>
    </w:p>
    <w:p w14:paraId="10525502">
      <w:pPr>
        <w:snapToGrid w:val="0"/>
        <w:spacing w:after="120" w:line="480" w:lineRule="auto"/>
        <w:jc w:val="center"/>
        <w:rPr>
          <w:b/>
        </w:rPr>
      </w:pPr>
    </w:p>
    <w:p w14:paraId="17E696AA">
      <w:pPr>
        <w:snapToGrid w:val="0"/>
        <w:spacing w:after="120" w:line="480" w:lineRule="auto"/>
        <w:jc w:val="center"/>
        <w:rPr>
          <w:sz w:val="24"/>
        </w:rPr>
      </w:pPr>
      <w:r>
        <w:rPr>
          <w:sz w:val="24"/>
        </w:rPr>
        <w:t xml:space="preserve">                        </w:t>
      </w:r>
      <w:r>
        <w:rPr>
          <w:rFonts w:hint="eastAsia"/>
          <w:sz w:val="24"/>
        </w:rPr>
        <w:t>出资单位（公章）：</w:t>
      </w:r>
    </w:p>
    <w:p w14:paraId="6E0C8814">
      <w:pPr>
        <w:snapToGrid w:val="0"/>
        <w:spacing w:after="120" w:line="480" w:lineRule="auto"/>
        <w:jc w:val="center"/>
        <w:rPr>
          <w:sz w:val="24"/>
        </w:rPr>
      </w:pPr>
      <w:r>
        <w:rPr>
          <w:sz w:val="24"/>
        </w:rPr>
        <w:t xml:space="preserve">                        </w:t>
      </w: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7AD4655E">
      <w:pPr>
        <w:sectPr>
          <w:pgSz w:w="11906" w:h="16838"/>
          <w:pgMar w:top="1440" w:right="1803" w:bottom="1440" w:left="1803" w:header="720" w:footer="720" w:gutter="0"/>
          <w:cols w:space="720" w:num="1"/>
          <w:docGrid w:type="lines" w:linePitch="312" w:charSpace="0"/>
        </w:sectPr>
      </w:pPr>
    </w:p>
    <w:p w14:paraId="53121C24">
      <w:pPr>
        <w:pStyle w:val="2"/>
        <w:tabs>
          <w:tab w:val="left" w:pos="9072"/>
        </w:tabs>
        <w:spacing w:before="120" w:after="120" w:line="340" w:lineRule="exact"/>
        <w:jc w:val="center"/>
        <w:rPr>
          <w:rFonts w:ascii="黑体" w:eastAsia="黑体"/>
          <w:bCs w:val="0"/>
          <w:spacing w:val="4"/>
          <w:sz w:val="32"/>
          <w:szCs w:val="32"/>
        </w:rPr>
      </w:pPr>
      <w:bookmarkStart w:id="4" w:name="OLE_LINK129"/>
      <w:bookmarkStart w:id="5" w:name="OLE_LINK128"/>
      <w:bookmarkStart w:id="6" w:name="OLE_LINK138"/>
      <w:r>
        <w:rPr>
          <w:rFonts w:hint="eastAsia" w:ascii="黑体" w:eastAsia="黑体" w:cs="宋体"/>
          <w:sz w:val="32"/>
          <w:szCs w:val="32"/>
        </w:rPr>
        <w:t>任务书签署</w:t>
      </w:r>
    </w:p>
    <w:tbl>
      <w:tblPr>
        <w:tblStyle w:val="10"/>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9091"/>
      </w:tblGrid>
      <w:tr w14:paraId="00CDAE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12875" w:hRule="atLeast"/>
          <w:jc w:val="center"/>
        </w:trPr>
        <w:tc>
          <w:tcPr>
            <w:tcW w:w="9091" w:type="dxa"/>
            <w:tcBorders>
              <w:top w:val="single" w:color="auto" w:sz="12" w:space="0"/>
              <w:bottom w:val="single" w:color="auto" w:sz="4" w:space="0"/>
            </w:tcBorders>
          </w:tcPr>
          <w:p w14:paraId="0E130F7A">
            <w:pPr>
              <w:pStyle w:val="14"/>
              <w:snapToGrid w:val="0"/>
              <w:spacing w:before="156" w:beforeLines="50" w:line="312" w:lineRule="auto"/>
              <w:ind w:firstLine="560" w:firstLineChars="200"/>
              <w:rPr>
                <w:rFonts w:ascii="宋体" w:hAnsi="宋体" w:cs="宋体"/>
                <w:sz w:val="28"/>
              </w:rPr>
            </w:pPr>
            <w:r>
              <w:rPr>
                <w:rFonts w:hint="eastAsia" w:ascii="宋体" w:hAnsi="宋体" w:cs="宋体"/>
                <w:sz w:val="28"/>
              </w:rPr>
              <w:t>本单位和项目负责人</w:t>
            </w:r>
            <w:r>
              <w:rPr>
                <w:rFonts w:hint="eastAsia" w:ascii="宋体" w:hAnsi="宋体" w:cs="宋体"/>
                <w:b/>
                <w:bCs/>
                <w:sz w:val="28"/>
              </w:rPr>
              <w:t>郑重承诺</w:t>
            </w:r>
            <w:r>
              <w:rPr>
                <w:rFonts w:hint="eastAsia" w:ascii="宋体" w:hAnsi="宋体" w:cs="宋体"/>
                <w:sz w:val="28"/>
              </w:rPr>
              <w:t>：严格按照任务书的内容和约定实施本项目，对本项目所有成果产出（包括但不限于新产品、新技术、标准、论文、专利等）的真实性、与项目的关联性等负责，将按要求落实科研作风学风和科研诚信主体责任；项目经费全部用于与本项目研究工作相关的支出，不截留、挪用、侵占，不用于与科学研究无关的支出；接受并积极配合相关部门的监督检查。如有违反，本单位和项目负责人以及相关成果产出者愿接受中心做出的各项处理决定，包括但不限于终止项目执行、追回项目经费、取消申报资格等。</w:t>
            </w:r>
          </w:p>
          <w:p w14:paraId="6E96CDC7">
            <w:pPr>
              <w:pStyle w:val="14"/>
              <w:rPr>
                <w:rFonts w:ascii="黑体" w:hAnsi="宋体" w:eastAsia="黑体" w:cs="宋体"/>
                <w:bCs/>
                <w:sz w:val="28"/>
                <w:szCs w:val="28"/>
              </w:rPr>
            </w:pPr>
          </w:p>
          <w:p w14:paraId="094821A2"/>
          <w:p w14:paraId="7B6343FF">
            <w:pPr>
              <w:keepNext w:val="0"/>
              <w:keepLines w:val="0"/>
              <w:pageBreakBefore w:val="0"/>
              <w:widowControl w:val="0"/>
              <w:tabs>
                <w:tab w:val="left" w:pos="9082"/>
              </w:tabs>
              <w:kinsoku/>
              <w:wordWrap/>
              <w:overflowPunct/>
              <w:topLinePunct w:val="0"/>
              <w:autoSpaceDE/>
              <w:autoSpaceDN/>
              <w:bidi w:val="0"/>
              <w:adjustRightInd w:val="0"/>
              <w:snapToGrid w:val="0"/>
              <w:spacing w:line="360" w:lineRule="auto"/>
              <w:ind w:right="8" w:rightChars="4" w:firstLine="280" w:firstLineChars="100"/>
              <w:textAlignment w:val="auto"/>
              <w:rPr>
                <w:rFonts w:ascii="黑体" w:hAnsi="宋体" w:eastAsia="黑体" w:cs="宋体"/>
                <w:bCs/>
                <w:sz w:val="28"/>
                <w:szCs w:val="28"/>
              </w:rPr>
            </w:pPr>
            <w:r>
              <w:rPr>
                <w:rFonts w:hint="eastAsia" w:ascii="黑体" w:hAnsi="宋体" w:eastAsia="黑体" w:cs="宋体"/>
                <w:bCs/>
                <w:sz w:val="28"/>
                <w:szCs w:val="28"/>
              </w:rPr>
              <w:t>项目负责人签字：</w:t>
            </w:r>
          </w:p>
          <w:p w14:paraId="6ACF49B2">
            <w:pPr>
              <w:keepNext w:val="0"/>
              <w:keepLines w:val="0"/>
              <w:pageBreakBefore w:val="0"/>
              <w:widowControl w:val="0"/>
              <w:tabs>
                <w:tab w:val="left" w:pos="9082"/>
              </w:tabs>
              <w:kinsoku/>
              <w:wordWrap/>
              <w:overflowPunct/>
              <w:topLinePunct w:val="0"/>
              <w:autoSpaceDE/>
              <w:autoSpaceDN/>
              <w:bidi w:val="0"/>
              <w:adjustRightInd w:val="0"/>
              <w:snapToGrid w:val="0"/>
              <w:spacing w:line="360" w:lineRule="auto"/>
              <w:ind w:right="8" w:rightChars="4" w:firstLine="280" w:firstLineChars="100"/>
              <w:textAlignment w:val="auto"/>
              <w:rPr>
                <w:rFonts w:ascii="黑体" w:eastAsia="黑体"/>
                <w:sz w:val="28"/>
                <w:szCs w:val="28"/>
              </w:rPr>
            </w:pPr>
            <w:r>
              <w:rPr>
                <w:rFonts w:hint="eastAsia" w:ascii="黑体" w:hAnsi="宋体" w:eastAsia="黑体" w:cs="宋体"/>
                <w:bCs/>
                <w:sz w:val="28"/>
                <w:szCs w:val="28"/>
              </w:rPr>
              <w:t>项目承担单位：</w:t>
            </w:r>
          </w:p>
          <w:p w14:paraId="3D5BB643">
            <w:pPr>
              <w:keepNext w:val="0"/>
              <w:keepLines w:val="0"/>
              <w:pageBreakBefore w:val="0"/>
              <w:widowControl w:val="0"/>
              <w:tabs>
                <w:tab w:val="left" w:pos="9082"/>
              </w:tabs>
              <w:kinsoku/>
              <w:wordWrap/>
              <w:overflowPunct/>
              <w:topLinePunct w:val="0"/>
              <w:autoSpaceDE/>
              <w:autoSpaceDN/>
              <w:bidi w:val="0"/>
              <w:adjustRightInd w:val="0"/>
              <w:snapToGrid w:val="0"/>
              <w:spacing w:line="360" w:lineRule="auto"/>
              <w:ind w:right="8" w:rightChars="4" w:firstLine="280" w:firstLineChars="100"/>
              <w:textAlignment w:val="auto"/>
              <w:rPr>
                <w:rFonts w:ascii="黑体" w:eastAsia="黑体"/>
                <w:sz w:val="28"/>
                <w:szCs w:val="28"/>
              </w:rPr>
            </w:pPr>
            <w:r>
              <w:rPr>
                <w:rFonts w:hint="eastAsia" w:ascii="黑体" w:eastAsia="黑体" w:cs="宋体"/>
                <w:sz w:val="28"/>
                <w:szCs w:val="28"/>
              </w:rPr>
              <w:t>法定代表人签字（签章）：</w:t>
            </w:r>
            <w:r>
              <w:rPr>
                <w:rFonts w:hint="eastAsia" w:ascii="黑体" w:eastAsia="黑体" w:cs="宋体"/>
                <w:sz w:val="28"/>
                <w:szCs w:val="28"/>
                <w:lang w:val="en-US" w:eastAsia="zh-CN"/>
              </w:rPr>
              <w:t xml:space="preserve">                     </w:t>
            </w:r>
            <w:r>
              <w:rPr>
                <w:rFonts w:hint="eastAsia" w:ascii="黑体" w:eastAsia="黑体" w:cs="宋体"/>
                <w:sz w:val="28"/>
                <w:szCs w:val="28"/>
              </w:rPr>
              <w:t>（公章）</w:t>
            </w:r>
          </w:p>
          <w:p w14:paraId="1AF54BC7">
            <w:pPr>
              <w:tabs>
                <w:tab w:val="left" w:pos="9082"/>
              </w:tabs>
              <w:adjustRightInd w:val="0"/>
              <w:snapToGrid w:val="0"/>
              <w:spacing w:line="360" w:lineRule="auto"/>
              <w:ind w:right="8" w:rightChars="4"/>
              <w:rPr>
                <w:rFonts w:hint="eastAsia" w:ascii="黑体" w:eastAsia="黑体"/>
                <w:sz w:val="28"/>
                <w:szCs w:val="28"/>
              </w:rPr>
            </w:pPr>
            <w:r>
              <w:rPr>
                <w:rFonts w:hint="eastAsia" w:ascii="黑体" w:eastAsia="黑体"/>
                <w:sz w:val="28"/>
                <w:szCs w:val="28"/>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月</w:t>
            </w:r>
            <w:r>
              <w:rPr>
                <w:rFonts w:hint="eastAsia" w:ascii="黑体" w:eastAsia="黑体"/>
                <w:sz w:val="28"/>
                <w:szCs w:val="28"/>
              </w:rPr>
              <w:t xml:space="preserve">   </w:t>
            </w:r>
            <w:r>
              <w:rPr>
                <w:rFonts w:hint="eastAsia" w:ascii="黑体" w:eastAsia="黑体" w:cs="宋体"/>
                <w:sz w:val="28"/>
                <w:szCs w:val="28"/>
              </w:rPr>
              <w:t>日</w:t>
            </w:r>
          </w:p>
          <w:p w14:paraId="5563AE40">
            <w:pPr>
              <w:tabs>
                <w:tab w:val="left" w:pos="9082"/>
              </w:tabs>
              <w:adjustRightInd w:val="0"/>
              <w:snapToGrid w:val="0"/>
              <w:spacing w:line="360" w:lineRule="auto"/>
              <w:ind w:right="8" w:rightChars="4" w:firstLine="6160" w:firstLineChars="2200"/>
              <w:rPr>
                <w:rFonts w:hint="eastAsia" w:ascii="黑体" w:eastAsia="黑体"/>
                <w:sz w:val="28"/>
                <w:szCs w:val="28"/>
              </w:rPr>
            </w:pPr>
          </w:p>
          <w:p w14:paraId="4D1AB0C4">
            <w:pPr>
              <w:tabs>
                <w:tab w:val="left" w:pos="9082"/>
              </w:tabs>
              <w:adjustRightInd w:val="0"/>
              <w:snapToGrid w:val="0"/>
              <w:spacing w:line="360" w:lineRule="auto"/>
              <w:ind w:right="8" w:rightChars="4" w:firstLine="1400" w:firstLineChars="500"/>
              <w:rPr>
                <w:rFonts w:hint="default" w:ascii="黑体" w:eastAsia="黑体"/>
                <w:sz w:val="28"/>
                <w:szCs w:val="28"/>
                <w:lang w:val="en-US" w:eastAsia="zh-CN"/>
              </w:rPr>
            </w:pPr>
            <w:r>
              <w:rPr>
                <w:rFonts w:hint="eastAsia" w:ascii="黑体" w:eastAsia="黑体"/>
                <w:sz w:val="28"/>
                <w:szCs w:val="28"/>
                <w:lang w:val="en-US" w:eastAsia="zh-CN"/>
              </w:rPr>
              <w:t>参与单位（</w:t>
            </w:r>
            <w:r>
              <w:rPr>
                <w:rFonts w:hint="eastAsia" w:ascii="黑体" w:eastAsia="黑体" w:cs="宋体"/>
                <w:sz w:val="28"/>
                <w:szCs w:val="28"/>
              </w:rPr>
              <w:t>公章</w:t>
            </w:r>
            <w:r>
              <w:rPr>
                <w:rFonts w:hint="eastAsia" w:ascii="黑体" w:eastAsia="黑体"/>
                <w:sz w:val="28"/>
                <w:szCs w:val="28"/>
                <w:lang w:val="en-US" w:eastAsia="zh-CN"/>
              </w:rPr>
              <w:t>）             参与单位（</w:t>
            </w:r>
            <w:r>
              <w:rPr>
                <w:rFonts w:hint="eastAsia" w:ascii="黑体" w:eastAsia="黑体" w:cs="宋体"/>
                <w:sz w:val="28"/>
                <w:szCs w:val="28"/>
              </w:rPr>
              <w:t>公章</w:t>
            </w:r>
            <w:r>
              <w:rPr>
                <w:rFonts w:hint="eastAsia" w:ascii="黑体" w:eastAsia="黑体"/>
                <w:sz w:val="28"/>
                <w:szCs w:val="28"/>
                <w:lang w:val="en-US" w:eastAsia="zh-CN"/>
              </w:rPr>
              <w:t>）</w:t>
            </w:r>
          </w:p>
          <w:p w14:paraId="25DD3154">
            <w:pPr>
              <w:keepNext w:val="0"/>
              <w:keepLines w:val="0"/>
              <w:pageBreakBefore w:val="0"/>
              <w:widowControl w:val="0"/>
              <w:tabs>
                <w:tab w:val="left" w:pos="9082"/>
              </w:tabs>
              <w:kinsoku/>
              <w:wordWrap/>
              <w:overflowPunct/>
              <w:topLinePunct w:val="0"/>
              <w:autoSpaceDE/>
              <w:autoSpaceDN/>
              <w:bidi w:val="0"/>
              <w:adjustRightInd w:val="0"/>
              <w:snapToGrid w:val="0"/>
              <w:spacing w:before="157" w:beforeLines="50" w:line="360" w:lineRule="auto"/>
              <w:ind w:right="8" w:rightChars="4"/>
              <w:textAlignment w:val="auto"/>
              <w:rPr>
                <w:rFonts w:ascii="黑体" w:eastAsia="黑体"/>
                <w:sz w:val="28"/>
                <w:szCs w:val="28"/>
              </w:rPr>
            </w:pPr>
            <w:r>
              <w:rPr>
                <w:rFonts w:hint="eastAsia" w:ascii="黑体" w:eastAsia="黑体"/>
                <w:sz w:val="28"/>
                <w:szCs w:val="28"/>
              </w:rPr>
              <w:t xml:space="preserve">   </w:t>
            </w:r>
            <w:r>
              <w:rPr>
                <w:rFonts w:hint="eastAsia" w:ascii="黑体" w:eastAsia="黑体"/>
                <w:sz w:val="28"/>
                <w:szCs w:val="28"/>
                <w:lang w:val="en-US" w:eastAsia="zh-CN"/>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月</w:t>
            </w:r>
            <w:r>
              <w:rPr>
                <w:rFonts w:hint="eastAsia" w:ascii="黑体" w:eastAsia="黑体"/>
                <w:sz w:val="28"/>
                <w:szCs w:val="28"/>
              </w:rPr>
              <w:t xml:space="preserve">   </w:t>
            </w:r>
            <w:r>
              <w:rPr>
                <w:rFonts w:hint="eastAsia" w:ascii="黑体" w:eastAsia="黑体" w:cs="宋体"/>
                <w:sz w:val="28"/>
                <w:szCs w:val="28"/>
              </w:rPr>
              <w:t>日</w:t>
            </w:r>
            <w:r>
              <w:rPr>
                <w:rFonts w:hint="eastAsia" w:ascii="黑体" w:eastAsia="黑体" w:cs="宋体"/>
                <w:sz w:val="28"/>
                <w:szCs w:val="28"/>
                <w:lang w:val="en-US" w:eastAsia="zh-CN"/>
              </w:rPr>
              <w:t xml:space="preserve">                </w:t>
            </w:r>
            <w:r>
              <w:rPr>
                <w:rFonts w:hint="eastAsia" w:ascii="黑体" w:eastAsia="黑体"/>
                <w:sz w:val="28"/>
                <w:szCs w:val="28"/>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月</w:t>
            </w:r>
            <w:r>
              <w:rPr>
                <w:rFonts w:hint="eastAsia" w:ascii="黑体" w:eastAsia="黑体"/>
                <w:sz w:val="28"/>
                <w:szCs w:val="28"/>
              </w:rPr>
              <w:t xml:space="preserve">   </w:t>
            </w:r>
            <w:r>
              <w:rPr>
                <w:rFonts w:hint="eastAsia" w:ascii="黑体" w:eastAsia="黑体" w:cs="宋体"/>
                <w:sz w:val="28"/>
                <w:szCs w:val="28"/>
              </w:rPr>
              <w:t>日</w:t>
            </w:r>
          </w:p>
          <w:p w14:paraId="4DCF64D9">
            <w:pPr>
              <w:tabs>
                <w:tab w:val="left" w:pos="9082"/>
              </w:tabs>
              <w:adjustRightInd w:val="0"/>
              <w:snapToGrid w:val="0"/>
              <w:spacing w:line="360" w:lineRule="auto"/>
              <w:ind w:right="8" w:rightChars="4"/>
              <w:rPr>
                <w:rFonts w:hint="default" w:ascii="黑体" w:eastAsia="黑体"/>
                <w:sz w:val="28"/>
                <w:szCs w:val="28"/>
                <w:lang w:val="en-US" w:eastAsia="zh-CN"/>
              </w:rPr>
            </w:pPr>
          </w:p>
          <w:p w14:paraId="51300374">
            <w:pPr>
              <w:tabs>
                <w:tab w:val="left" w:pos="9082"/>
              </w:tabs>
              <w:adjustRightInd w:val="0"/>
              <w:snapToGrid w:val="0"/>
              <w:spacing w:line="360" w:lineRule="auto"/>
              <w:ind w:right="8" w:rightChars="4"/>
              <w:rPr>
                <w:rFonts w:ascii="黑体" w:hAnsi="Times New Roman" w:eastAsia="黑体"/>
                <w:sz w:val="28"/>
                <w:szCs w:val="28"/>
              </w:rPr>
            </w:pPr>
            <w:r>
              <w:rPr>
                <w:rFonts w:hint="eastAsia" w:ascii="黑体" w:eastAsia="黑体"/>
                <w:sz w:val="28"/>
                <w:szCs w:val="28"/>
              </w:rPr>
              <w:t xml:space="preserve">   </w:t>
            </w:r>
            <w:r>
              <w:rPr>
                <w:rFonts w:ascii="黑体" w:eastAsia="黑体"/>
                <w:sz w:val="28"/>
                <w:szCs w:val="28"/>
              </w:rPr>
              <w:tab/>
            </w:r>
          </w:p>
          <w:p w14:paraId="1583358A">
            <w:pPr>
              <w:pStyle w:val="33"/>
              <w:tabs>
                <w:tab w:val="left" w:pos="6564"/>
                <w:tab w:val="right" w:pos="9053"/>
                <w:tab w:val="left" w:pos="9082"/>
              </w:tabs>
              <w:adjustRightInd w:val="0"/>
              <w:snapToGrid w:val="0"/>
              <w:ind w:right="8" w:rightChars="4" w:firstLine="280" w:firstLineChars="100"/>
              <w:jc w:val="left"/>
              <w:rPr>
                <w:rFonts w:hint="eastAsia" w:ascii="黑体" w:eastAsia="黑体"/>
                <w:sz w:val="28"/>
                <w:szCs w:val="28"/>
                <w:lang w:val="en-US" w:eastAsia="zh-CN"/>
              </w:rPr>
            </w:pPr>
          </w:p>
          <w:p w14:paraId="29A80525">
            <w:pPr>
              <w:pStyle w:val="33"/>
              <w:tabs>
                <w:tab w:val="left" w:pos="6564"/>
                <w:tab w:val="right" w:pos="9053"/>
                <w:tab w:val="left" w:pos="9082"/>
              </w:tabs>
              <w:adjustRightInd w:val="0"/>
              <w:snapToGrid w:val="0"/>
              <w:ind w:right="8" w:rightChars="4" w:firstLine="280" w:firstLineChars="100"/>
              <w:jc w:val="left"/>
              <w:rPr>
                <w:rFonts w:ascii="黑体" w:hAnsi="Times New Roman" w:eastAsia="黑体"/>
                <w:sz w:val="28"/>
                <w:szCs w:val="28"/>
              </w:rPr>
            </w:pPr>
            <w:r>
              <w:rPr>
                <w:rFonts w:hint="eastAsia" w:ascii="黑体" w:eastAsia="黑体"/>
                <w:sz w:val="28"/>
                <w:szCs w:val="28"/>
                <w:lang w:val="en-US" w:eastAsia="zh-CN"/>
              </w:rPr>
              <w:t>项目甲方</w:t>
            </w:r>
            <w:r>
              <w:rPr>
                <w:rFonts w:hint="eastAsia" w:ascii="黑体" w:eastAsia="黑体" w:cs="宋体"/>
                <w:sz w:val="28"/>
                <w:szCs w:val="28"/>
              </w:rPr>
              <w:t>（签章）</w:t>
            </w:r>
            <w:r>
              <w:rPr>
                <w:rFonts w:hint="eastAsia" w:ascii="黑体" w:eastAsia="黑体" w:cs="宋体"/>
                <w:sz w:val="28"/>
                <w:szCs w:val="28"/>
                <w:lang w:eastAsia="zh-CN"/>
              </w:rPr>
              <w:t>：</w:t>
            </w:r>
          </w:p>
          <w:p w14:paraId="25971629">
            <w:pPr>
              <w:tabs>
                <w:tab w:val="left" w:pos="9082"/>
              </w:tabs>
              <w:adjustRightInd w:val="0"/>
              <w:snapToGrid w:val="0"/>
              <w:spacing w:line="360" w:lineRule="auto"/>
              <w:ind w:right="8" w:rightChars="4"/>
              <w:rPr>
                <w:rFonts w:hint="eastAsia" w:ascii="黑体" w:eastAsia="黑体"/>
                <w:sz w:val="28"/>
                <w:szCs w:val="28"/>
                <w:lang w:val="en-US" w:eastAsia="zh-CN"/>
              </w:rPr>
            </w:pPr>
            <w:r>
              <w:rPr>
                <w:rFonts w:hint="eastAsia" w:ascii="黑体" w:eastAsia="黑体"/>
                <w:sz w:val="28"/>
                <w:szCs w:val="28"/>
                <w:lang w:val="en-US" w:eastAsia="zh-CN"/>
              </w:rPr>
              <w:t xml:space="preserve">  </w:t>
            </w:r>
            <w:r>
              <w:rPr>
                <w:rFonts w:hint="eastAsia" w:ascii="黑体" w:eastAsia="黑体"/>
                <w:sz w:val="28"/>
                <w:szCs w:val="28"/>
              </w:rPr>
              <w:t xml:space="preserve">    </w:t>
            </w:r>
            <w:r>
              <w:rPr>
                <w:rFonts w:hint="eastAsia" w:ascii="黑体" w:eastAsia="黑体"/>
                <w:sz w:val="28"/>
                <w:szCs w:val="28"/>
                <w:lang w:val="en-US" w:eastAsia="zh-CN"/>
              </w:rPr>
              <w:t xml:space="preserve">                               </w:t>
            </w:r>
          </w:p>
          <w:p w14:paraId="7FA3013D">
            <w:pPr>
              <w:tabs>
                <w:tab w:val="left" w:pos="9082"/>
              </w:tabs>
              <w:adjustRightInd w:val="0"/>
              <w:snapToGrid w:val="0"/>
              <w:spacing w:line="360" w:lineRule="auto"/>
              <w:ind w:right="8" w:rightChars="4" w:firstLine="5320" w:firstLineChars="1900"/>
              <w:rPr>
                <w:rFonts w:ascii="黑体" w:eastAsia="黑体"/>
                <w:sz w:val="28"/>
                <w:szCs w:val="28"/>
              </w:rPr>
            </w:pPr>
            <w:r>
              <w:rPr>
                <w:rFonts w:hint="eastAsia" w:ascii="黑体" w:eastAsia="黑体"/>
                <w:sz w:val="28"/>
                <w:szCs w:val="28"/>
                <w:lang w:val="en-US" w:eastAsia="zh-CN"/>
              </w:rPr>
              <w:t xml:space="preserve">       </w:t>
            </w:r>
            <w:r>
              <w:rPr>
                <w:rFonts w:hint="eastAsia" w:ascii="黑体" w:eastAsia="黑体" w:cs="宋体"/>
                <w:sz w:val="28"/>
                <w:szCs w:val="28"/>
              </w:rPr>
              <w:t>（公章）</w:t>
            </w:r>
          </w:p>
          <w:p w14:paraId="33356503">
            <w:pPr>
              <w:tabs>
                <w:tab w:val="left" w:pos="9082"/>
              </w:tabs>
              <w:adjustRightInd w:val="0"/>
              <w:snapToGrid w:val="0"/>
              <w:spacing w:line="360" w:lineRule="auto"/>
              <w:ind w:right="8" w:rightChars="4"/>
              <w:rPr>
                <w:rFonts w:ascii="黑体" w:eastAsia="黑体"/>
                <w:sz w:val="28"/>
                <w:szCs w:val="28"/>
              </w:rPr>
            </w:pPr>
            <w:r>
              <w:rPr>
                <w:rFonts w:hint="eastAsia" w:ascii="黑体" w:eastAsia="黑体"/>
                <w:sz w:val="28"/>
                <w:szCs w:val="28"/>
              </w:rPr>
              <w:t xml:space="preserve">                                      </w:t>
            </w:r>
            <w:r>
              <w:rPr>
                <w:rFonts w:hint="eastAsia" w:ascii="黑体" w:eastAsia="黑体"/>
                <w:sz w:val="28"/>
                <w:szCs w:val="28"/>
                <w:lang w:val="en-US" w:eastAsia="zh-CN"/>
              </w:rPr>
              <w:t xml:space="preserve"> </w:t>
            </w:r>
            <w:r>
              <w:rPr>
                <w:rFonts w:hint="eastAsia" w:ascii="黑体" w:eastAsia="黑体"/>
                <w:sz w:val="28"/>
                <w:szCs w:val="28"/>
              </w:rPr>
              <w:t xml:space="preserve">    </w:t>
            </w:r>
            <w:r>
              <w:rPr>
                <w:rFonts w:hint="eastAsia" w:ascii="黑体" w:eastAsia="黑体" w:cs="宋体"/>
                <w:sz w:val="28"/>
                <w:szCs w:val="28"/>
              </w:rPr>
              <w:t>年</w:t>
            </w:r>
            <w:r>
              <w:rPr>
                <w:rFonts w:hint="eastAsia" w:ascii="黑体" w:eastAsia="黑体"/>
                <w:sz w:val="28"/>
                <w:szCs w:val="28"/>
              </w:rPr>
              <w:t xml:space="preserve">   </w:t>
            </w:r>
            <w:r>
              <w:rPr>
                <w:rFonts w:hint="eastAsia" w:ascii="黑体" w:eastAsia="黑体" w:cs="宋体"/>
                <w:sz w:val="28"/>
                <w:szCs w:val="28"/>
              </w:rPr>
              <w:t>月</w:t>
            </w:r>
            <w:r>
              <w:rPr>
                <w:rFonts w:hint="eastAsia" w:ascii="黑体" w:eastAsia="黑体"/>
                <w:sz w:val="28"/>
                <w:szCs w:val="28"/>
              </w:rPr>
              <w:t xml:space="preserve">   </w:t>
            </w:r>
            <w:r>
              <w:rPr>
                <w:rFonts w:hint="eastAsia" w:ascii="黑体" w:eastAsia="黑体" w:cs="宋体"/>
                <w:sz w:val="28"/>
                <w:szCs w:val="28"/>
              </w:rPr>
              <w:t>日</w:t>
            </w:r>
          </w:p>
          <w:p w14:paraId="79305409">
            <w:pPr>
              <w:tabs>
                <w:tab w:val="left" w:pos="9082"/>
              </w:tabs>
              <w:adjustRightInd w:val="0"/>
              <w:snapToGrid w:val="0"/>
              <w:spacing w:line="360" w:lineRule="auto"/>
              <w:ind w:right="8" w:rightChars="4" w:firstLine="6160" w:firstLineChars="2200"/>
              <w:rPr>
                <w:rFonts w:ascii="黑体" w:eastAsia="黑体"/>
                <w:sz w:val="28"/>
                <w:szCs w:val="28"/>
              </w:rPr>
            </w:pPr>
          </w:p>
        </w:tc>
      </w:tr>
      <w:bookmarkEnd w:id="4"/>
      <w:bookmarkEnd w:id="5"/>
      <w:bookmarkEnd w:id="6"/>
    </w:tbl>
    <w:p w14:paraId="64C7250D">
      <w:pPr>
        <w:widowControl/>
        <w:jc w:val="left"/>
        <w:rPr>
          <w:kern w:val="0"/>
          <w:szCs w:val="21"/>
        </w:rPr>
      </w:pPr>
    </w:p>
    <w:sectPr>
      <w:pgSz w:w="11906" w:h="16838"/>
      <w:pgMar w:top="1440" w:right="1803" w:bottom="1440" w:left="180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E4002EFF" w:usb1="C200247B" w:usb2="00000009" w:usb3="00000000" w:csb0="200001FF" w:csb1="00000000"/>
  </w:font>
  <w:font w:name="icomoon">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F31647">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CECA5E">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vert="horz" wrap="none" lIns="0" tIns="0" rIns="0" bIns="0" anchor="t" anchorCtr="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719g2NYBAACyAwAADgAAAAAAAAABACAAAAAe&#10;AQAAZHJzL2Uyb0RvYy54bWxQSwUGAAAAAAYABgBZAQAAZgUAAAAA&#10;">
              <v:fill on="f" focussize="0,0"/>
              <v:stroke on="f"/>
              <v:imagedata o:title=""/>
              <o:lock v:ext="edit" aspectratio="f"/>
              <v:textbox inset="0mm,0mm,0mm,0mm" style="mso-fit-shape-to-text:t;">
                <w:txbxContent>
                  <w:p w14:paraId="57CECA5E">
                    <w:pPr>
                      <w:pStyle w:val="7"/>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4D3E6E"/>
    <w:multiLevelType w:val="singleLevel"/>
    <w:tmpl w:val="EA4D3E6E"/>
    <w:lvl w:ilvl="0" w:tentative="0">
      <w:start w:val="1"/>
      <w:numFmt w:val="decimal"/>
      <w:suff w:val="space"/>
      <w:lvlText w:val="%1."/>
      <w:lvlJc w:val="left"/>
    </w:lvl>
  </w:abstractNum>
  <w:abstractNum w:abstractNumId="1">
    <w:nsid w:val="17EA7F7B"/>
    <w:multiLevelType w:val="singleLevel"/>
    <w:tmpl w:val="17EA7F7B"/>
    <w:lvl w:ilvl="0" w:tentative="0">
      <w:start w:val="2"/>
      <w:numFmt w:val="decimal"/>
      <w:suff w:val="space"/>
      <w:lvlText w:val="%1."/>
      <w:lvlJc w:val="left"/>
    </w:lvl>
  </w:abstractNum>
  <w:abstractNum w:abstractNumId="2">
    <w:nsid w:val="63428B3E"/>
    <w:multiLevelType w:val="singleLevel"/>
    <w:tmpl w:val="63428B3E"/>
    <w:lvl w:ilvl="0" w:tentative="0">
      <w:start w:val="1"/>
      <w:numFmt w:val="decimal"/>
      <w:suff w:val="space"/>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c1OWRlYzUzZmIwZDFmMzY4YzZlYWNlOGVkNTJkZDkifQ=="/>
  </w:docVars>
  <w:rsids>
    <w:rsidRoot w:val="00172A27"/>
    <w:rsid w:val="000364E3"/>
    <w:rsid w:val="00041A66"/>
    <w:rsid w:val="00047E38"/>
    <w:rsid w:val="000737DD"/>
    <w:rsid w:val="000A013B"/>
    <w:rsid w:val="000A1613"/>
    <w:rsid w:val="000C165B"/>
    <w:rsid w:val="000D3C35"/>
    <w:rsid w:val="000E5A68"/>
    <w:rsid w:val="000F270A"/>
    <w:rsid w:val="000F532A"/>
    <w:rsid w:val="001379E6"/>
    <w:rsid w:val="00167DCF"/>
    <w:rsid w:val="00172A27"/>
    <w:rsid w:val="001C78F5"/>
    <w:rsid w:val="001D154D"/>
    <w:rsid w:val="0020692C"/>
    <w:rsid w:val="00245707"/>
    <w:rsid w:val="00275E54"/>
    <w:rsid w:val="002C2E9C"/>
    <w:rsid w:val="002D76B0"/>
    <w:rsid w:val="002E65AA"/>
    <w:rsid w:val="00300E1D"/>
    <w:rsid w:val="00302E3C"/>
    <w:rsid w:val="003069E7"/>
    <w:rsid w:val="00323852"/>
    <w:rsid w:val="00334B65"/>
    <w:rsid w:val="003553EF"/>
    <w:rsid w:val="003A2829"/>
    <w:rsid w:val="003D1B7B"/>
    <w:rsid w:val="00447073"/>
    <w:rsid w:val="0046002A"/>
    <w:rsid w:val="00481FBB"/>
    <w:rsid w:val="004A3A44"/>
    <w:rsid w:val="004A6C7E"/>
    <w:rsid w:val="004C4984"/>
    <w:rsid w:val="004D0C30"/>
    <w:rsid w:val="00522192"/>
    <w:rsid w:val="00535C44"/>
    <w:rsid w:val="00536F43"/>
    <w:rsid w:val="005F1186"/>
    <w:rsid w:val="0060048C"/>
    <w:rsid w:val="00600CAD"/>
    <w:rsid w:val="00607263"/>
    <w:rsid w:val="006373A4"/>
    <w:rsid w:val="006621DD"/>
    <w:rsid w:val="00665DD4"/>
    <w:rsid w:val="006B07F1"/>
    <w:rsid w:val="006C3298"/>
    <w:rsid w:val="006F1D25"/>
    <w:rsid w:val="007074D9"/>
    <w:rsid w:val="007451B9"/>
    <w:rsid w:val="00767146"/>
    <w:rsid w:val="0077557F"/>
    <w:rsid w:val="007A1736"/>
    <w:rsid w:val="007D5812"/>
    <w:rsid w:val="007D7201"/>
    <w:rsid w:val="007E6A13"/>
    <w:rsid w:val="007F7CA5"/>
    <w:rsid w:val="00804909"/>
    <w:rsid w:val="00807BDB"/>
    <w:rsid w:val="00830384"/>
    <w:rsid w:val="00835513"/>
    <w:rsid w:val="00835D8B"/>
    <w:rsid w:val="00870578"/>
    <w:rsid w:val="008955CD"/>
    <w:rsid w:val="008D0694"/>
    <w:rsid w:val="008D6A38"/>
    <w:rsid w:val="00906DA5"/>
    <w:rsid w:val="009C2F62"/>
    <w:rsid w:val="009D0C40"/>
    <w:rsid w:val="00A36028"/>
    <w:rsid w:val="00A448D1"/>
    <w:rsid w:val="00A7735A"/>
    <w:rsid w:val="00AA05B3"/>
    <w:rsid w:val="00AB7D06"/>
    <w:rsid w:val="00AF7B2A"/>
    <w:rsid w:val="00AF7EAD"/>
    <w:rsid w:val="00B14319"/>
    <w:rsid w:val="00B16C0B"/>
    <w:rsid w:val="00B2316A"/>
    <w:rsid w:val="00B33CB6"/>
    <w:rsid w:val="00B60CA7"/>
    <w:rsid w:val="00B70A97"/>
    <w:rsid w:val="00B76061"/>
    <w:rsid w:val="00BA578F"/>
    <w:rsid w:val="00C101BF"/>
    <w:rsid w:val="00C33B2C"/>
    <w:rsid w:val="00CB4DD0"/>
    <w:rsid w:val="00CD722E"/>
    <w:rsid w:val="00CE2239"/>
    <w:rsid w:val="00D401C8"/>
    <w:rsid w:val="00D74B81"/>
    <w:rsid w:val="00D92792"/>
    <w:rsid w:val="00DD3EB3"/>
    <w:rsid w:val="00DE6499"/>
    <w:rsid w:val="00E034DF"/>
    <w:rsid w:val="00E03925"/>
    <w:rsid w:val="00E15A19"/>
    <w:rsid w:val="00E16966"/>
    <w:rsid w:val="00E2755D"/>
    <w:rsid w:val="00E43860"/>
    <w:rsid w:val="00E6379C"/>
    <w:rsid w:val="00E82767"/>
    <w:rsid w:val="00EB0265"/>
    <w:rsid w:val="00F2719D"/>
    <w:rsid w:val="00F3141E"/>
    <w:rsid w:val="00F62CD3"/>
    <w:rsid w:val="00F70C80"/>
    <w:rsid w:val="00F83DF7"/>
    <w:rsid w:val="00F85B8C"/>
    <w:rsid w:val="00FA536E"/>
    <w:rsid w:val="00FA6DDC"/>
    <w:rsid w:val="00FB103F"/>
    <w:rsid w:val="00FF7827"/>
    <w:rsid w:val="02BD411F"/>
    <w:rsid w:val="02FD36A1"/>
    <w:rsid w:val="04281BF2"/>
    <w:rsid w:val="052A2BE5"/>
    <w:rsid w:val="06BF502C"/>
    <w:rsid w:val="06C46199"/>
    <w:rsid w:val="07B64B75"/>
    <w:rsid w:val="0B5A0A38"/>
    <w:rsid w:val="0BCA3494"/>
    <w:rsid w:val="0BCB2D68"/>
    <w:rsid w:val="0E157F38"/>
    <w:rsid w:val="16DC051F"/>
    <w:rsid w:val="180A300E"/>
    <w:rsid w:val="18BD2B3F"/>
    <w:rsid w:val="191B609C"/>
    <w:rsid w:val="1D9456B0"/>
    <w:rsid w:val="1EC45AA7"/>
    <w:rsid w:val="20875058"/>
    <w:rsid w:val="2215752F"/>
    <w:rsid w:val="26AA7CF2"/>
    <w:rsid w:val="28687C67"/>
    <w:rsid w:val="28C12821"/>
    <w:rsid w:val="2A334ECC"/>
    <w:rsid w:val="2AAB4C3C"/>
    <w:rsid w:val="2ADF3CE2"/>
    <w:rsid w:val="2CB50F9C"/>
    <w:rsid w:val="2E57646B"/>
    <w:rsid w:val="2FE332E1"/>
    <w:rsid w:val="30324B3A"/>
    <w:rsid w:val="33840C30"/>
    <w:rsid w:val="35092010"/>
    <w:rsid w:val="391243E4"/>
    <w:rsid w:val="3A0D5E94"/>
    <w:rsid w:val="3A21089F"/>
    <w:rsid w:val="3C7D49B4"/>
    <w:rsid w:val="3EB245AE"/>
    <w:rsid w:val="467632F5"/>
    <w:rsid w:val="49F656EB"/>
    <w:rsid w:val="4A235542"/>
    <w:rsid w:val="4A796E35"/>
    <w:rsid w:val="4B196705"/>
    <w:rsid w:val="4C7031AE"/>
    <w:rsid w:val="4C8C66ED"/>
    <w:rsid w:val="4CDF2608"/>
    <w:rsid w:val="4CE13780"/>
    <w:rsid w:val="4CE52F83"/>
    <w:rsid w:val="4DAA6A67"/>
    <w:rsid w:val="517B44AF"/>
    <w:rsid w:val="53C32F95"/>
    <w:rsid w:val="53D53D51"/>
    <w:rsid w:val="554147E4"/>
    <w:rsid w:val="59331531"/>
    <w:rsid w:val="597F3BAE"/>
    <w:rsid w:val="5B2A351E"/>
    <w:rsid w:val="6059475B"/>
    <w:rsid w:val="60846D47"/>
    <w:rsid w:val="60AE102A"/>
    <w:rsid w:val="614C5195"/>
    <w:rsid w:val="61706E67"/>
    <w:rsid w:val="61D373F6"/>
    <w:rsid w:val="629103E3"/>
    <w:rsid w:val="62CC21ED"/>
    <w:rsid w:val="633071E1"/>
    <w:rsid w:val="64153CF6"/>
    <w:rsid w:val="669A03E4"/>
    <w:rsid w:val="669C6B23"/>
    <w:rsid w:val="66DD4F9F"/>
    <w:rsid w:val="685A4E98"/>
    <w:rsid w:val="68727DB9"/>
    <w:rsid w:val="6B122D3D"/>
    <w:rsid w:val="709418C7"/>
    <w:rsid w:val="72BA3D17"/>
    <w:rsid w:val="7434641A"/>
    <w:rsid w:val="75B83648"/>
    <w:rsid w:val="76847F0C"/>
    <w:rsid w:val="777830A6"/>
    <w:rsid w:val="77E76E74"/>
    <w:rsid w:val="79055C08"/>
    <w:rsid w:val="7A3948FB"/>
    <w:rsid w:val="7A977071"/>
    <w:rsid w:val="7B806065"/>
    <w:rsid w:val="7BB85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15"/>
    <w:qFormat/>
    <w:uiPriority w:val="0"/>
    <w:pPr>
      <w:keepNext/>
      <w:keepLines/>
      <w:spacing w:before="340" w:after="330" w:line="576" w:lineRule="auto"/>
      <w:outlineLvl w:val="0"/>
    </w:pPr>
    <w:rPr>
      <w:b/>
      <w:bCs/>
      <w:kern w:val="44"/>
      <w:sz w:val="44"/>
      <w:szCs w:val="4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6"/>
    <w:autoRedefine/>
    <w:qFormat/>
    <w:uiPriority w:val="0"/>
    <w:pPr>
      <w:jc w:val="left"/>
    </w:pPr>
  </w:style>
  <w:style w:type="paragraph" w:styleId="4">
    <w:name w:val="Plain Text"/>
    <w:basedOn w:val="1"/>
    <w:autoRedefine/>
    <w:qFormat/>
    <w:uiPriority w:val="0"/>
    <w:rPr>
      <w:rFonts w:ascii="宋体" w:hAnsi="Courier New"/>
      <w:szCs w:val="21"/>
    </w:rPr>
  </w:style>
  <w:style w:type="paragraph" w:styleId="5">
    <w:name w:val="Body Text Indent 2"/>
    <w:basedOn w:val="1"/>
    <w:qFormat/>
    <w:uiPriority w:val="99"/>
    <w:pPr>
      <w:ind w:left="720"/>
    </w:pPr>
    <w:rPr>
      <w:rFonts w:ascii="Arial" w:hAnsi="Arial" w:cs="Arial"/>
    </w:rPr>
  </w:style>
  <w:style w:type="paragraph" w:styleId="6">
    <w:name w:val="Balloon Text"/>
    <w:basedOn w:val="1"/>
    <w:link w:val="17"/>
    <w:autoRedefine/>
    <w:qFormat/>
    <w:uiPriority w:val="0"/>
    <w:rPr>
      <w:sz w:val="18"/>
      <w:szCs w:val="18"/>
    </w:rPr>
  </w:style>
  <w:style w:type="paragraph" w:styleId="7">
    <w:name w:val="footer"/>
    <w:basedOn w:val="1"/>
    <w:link w:val="18"/>
    <w:autoRedefine/>
    <w:qFormat/>
    <w:uiPriority w:val="0"/>
    <w:pPr>
      <w:tabs>
        <w:tab w:val="center" w:pos="4153"/>
        <w:tab w:val="right" w:pos="8306"/>
      </w:tabs>
      <w:snapToGrid w:val="0"/>
      <w:jc w:val="left"/>
    </w:pPr>
    <w:rPr>
      <w:sz w:val="18"/>
      <w:szCs w:val="18"/>
    </w:rPr>
  </w:style>
  <w:style w:type="paragraph" w:styleId="8">
    <w:name w:val="header"/>
    <w:basedOn w:val="1"/>
    <w:link w:val="19"/>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20"/>
    <w:autoRedefine/>
    <w:qFormat/>
    <w:uiPriority w:val="0"/>
    <w:pPr>
      <w:snapToGrid w:val="0"/>
      <w:jc w:val="left"/>
    </w:pPr>
    <w:rPr>
      <w:sz w:val="18"/>
      <w:szCs w:val="18"/>
    </w:rPr>
  </w:style>
  <w:style w:type="table" w:styleId="11">
    <w:name w:val="Table Grid"/>
    <w:basedOn w:val="1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otnote reference"/>
    <w:autoRedefine/>
    <w:qFormat/>
    <w:uiPriority w:val="0"/>
    <w:rPr>
      <w:vertAlign w:val="superscript"/>
    </w:rPr>
  </w:style>
  <w:style w:type="paragraph" w:customStyle="1" w:styleId="14">
    <w:name w:val="Heading4"/>
    <w:basedOn w:val="1"/>
    <w:next w:val="1"/>
    <w:autoRedefine/>
    <w:qFormat/>
    <w:uiPriority w:val="99"/>
    <w:pPr>
      <w:spacing w:line="400" w:lineRule="exact"/>
    </w:pPr>
    <w:rPr>
      <w:szCs w:val="28"/>
    </w:rPr>
  </w:style>
  <w:style w:type="character" w:customStyle="1" w:styleId="15">
    <w:name w:val="标题 1 字符"/>
    <w:link w:val="2"/>
    <w:autoRedefine/>
    <w:qFormat/>
    <w:uiPriority w:val="0"/>
    <w:rPr>
      <w:b/>
      <w:bCs/>
      <w:kern w:val="44"/>
      <w:sz w:val="44"/>
      <w:szCs w:val="44"/>
    </w:rPr>
  </w:style>
  <w:style w:type="character" w:customStyle="1" w:styleId="16">
    <w:name w:val="批注文字 字符"/>
    <w:link w:val="3"/>
    <w:autoRedefine/>
    <w:qFormat/>
    <w:uiPriority w:val="0"/>
    <w:rPr>
      <w:kern w:val="2"/>
      <w:sz w:val="21"/>
      <w:szCs w:val="24"/>
    </w:rPr>
  </w:style>
  <w:style w:type="character" w:customStyle="1" w:styleId="17">
    <w:name w:val="批注框文本 字符"/>
    <w:link w:val="6"/>
    <w:autoRedefine/>
    <w:qFormat/>
    <w:uiPriority w:val="0"/>
    <w:rPr>
      <w:kern w:val="2"/>
      <w:sz w:val="18"/>
      <w:szCs w:val="18"/>
    </w:rPr>
  </w:style>
  <w:style w:type="character" w:customStyle="1" w:styleId="18">
    <w:name w:val="页脚 字符"/>
    <w:link w:val="7"/>
    <w:autoRedefine/>
    <w:qFormat/>
    <w:uiPriority w:val="0"/>
    <w:rPr>
      <w:kern w:val="2"/>
      <w:sz w:val="18"/>
      <w:szCs w:val="18"/>
    </w:rPr>
  </w:style>
  <w:style w:type="character" w:customStyle="1" w:styleId="19">
    <w:name w:val="页眉 字符"/>
    <w:link w:val="8"/>
    <w:autoRedefine/>
    <w:qFormat/>
    <w:uiPriority w:val="0"/>
    <w:rPr>
      <w:kern w:val="2"/>
      <w:sz w:val="18"/>
      <w:szCs w:val="18"/>
    </w:rPr>
  </w:style>
  <w:style w:type="character" w:customStyle="1" w:styleId="20">
    <w:name w:val="脚注文本 字符"/>
    <w:link w:val="9"/>
    <w:autoRedefine/>
    <w:qFormat/>
    <w:uiPriority w:val="0"/>
    <w:rPr>
      <w:kern w:val="2"/>
      <w:sz w:val="18"/>
      <w:szCs w:val="18"/>
    </w:rPr>
  </w:style>
  <w:style w:type="character" w:customStyle="1" w:styleId="21">
    <w:name w:val="批注主题 Char"/>
    <w:link w:val="22"/>
    <w:autoRedefine/>
    <w:qFormat/>
    <w:uiPriority w:val="0"/>
    <w:rPr>
      <w:b/>
      <w:bCs/>
      <w:kern w:val="2"/>
      <w:sz w:val="21"/>
      <w:szCs w:val="24"/>
    </w:rPr>
  </w:style>
  <w:style w:type="paragraph" w:customStyle="1" w:styleId="22">
    <w:name w:val="批注主题1"/>
    <w:basedOn w:val="3"/>
    <w:next w:val="3"/>
    <w:link w:val="21"/>
    <w:autoRedefine/>
    <w:qFormat/>
    <w:uiPriority w:val="0"/>
    <w:rPr>
      <w:b/>
      <w:bCs/>
    </w:rPr>
  </w:style>
  <w:style w:type="character" w:customStyle="1" w:styleId="23">
    <w:name w:val="16"/>
    <w:autoRedefine/>
    <w:qFormat/>
    <w:uiPriority w:val="0"/>
    <w:rPr>
      <w:rFonts w:hint="default" w:ascii="Times New Roman" w:hAnsi="Times New Roman" w:cs="Times New Roman"/>
      <w:sz w:val="21"/>
      <w:szCs w:val="21"/>
    </w:rPr>
  </w:style>
  <w:style w:type="character" w:customStyle="1" w:styleId="24">
    <w:name w:val="脚注文本 Char1"/>
    <w:autoRedefine/>
    <w:qFormat/>
    <w:uiPriority w:val="0"/>
    <w:rPr>
      <w:kern w:val="2"/>
      <w:sz w:val="18"/>
      <w:szCs w:val="18"/>
    </w:rPr>
  </w:style>
  <w:style w:type="character" w:customStyle="1" w:styleId="25">
    <w:name w:val="纯文本 Char"/>
    <w:link w:val="26"/>
    <w:autoRedefine/>
    <w:qFormat/>
    <w:uiPriority w:val="99"/>
    <w:rPr>
      <w:rFonts w:ascii="宋体" w:hAnsi="Courier New" w:cs="Courier New"/>
      <w:kern w:val="2"/>
      <w:sz w:val="21"/>
      <w:szCs w:val="21"/>
    </w:rPr>
  </w:style>
  <w:style w:type="paragraph" w:customStyle="1" w:styleId="26">
    <w:name w:val="纯文本1"/>
    <w:basedOn w:val="1"/>
    <w:link w:val="25"/>
    <w:autoRedefine/>
    <w:qFormat/>
    <w:uiPriority w:val="99"/>
    <w:rPr>
      <w:rFonts w:ascii="宋体" w:hAnsi="Courier New"/>
      <w:szCs w:val="21"/>
    </w:rPr>
  </w:style>
  <w:style w:type="character" w:customStyle="1" w:styleId="27">
    <w:name w:val="纯文本 Char1"/>
    <w:autoRedefine/>
    <w:qFormat/>
    <w:uiPriority w:val="0"/>
    <w:rPr>
      <w:rFonts w:ascii="宋体" w:hAnsi="Courier New" w:cs="Courier New"/>
      <w:kern w:val="2"/>
      <w:sz w:val="21"/>
      <w:szCs w:val="21"/>
    </w:rPr>
  </w:style>
  <w:style w:type="character" w:customStyle="1" w:styleId="28">
    <w:name w:val="批注引用1"/>
    <w:autoRedefine/>
    <w:qFormat/>
    <w:uiPriority w:val="0"/>
    <w:rPr>
      <w:sz w:val="21"/>
      <w:szCs w:val="21"/>
    </w:rPr>
  </w:style>
  <w:style w:type="character" w:customStyle="1" w:styleId="29">
    <w:name w:val="页码1"/>
    <w:autoRedefine/>
    <w:qFormat/>
    <w:uiPriority w:val="0"/>
    <w:rPr>
      <w:rFonts w:ascii="Times New Roman" w:hAnsi="Times New Roman" w:cs="Times New Roman"/>
    </w:rPr>
  </w:style>
  <w:style w:type="paragraph" w:customStyle="1" w:styleId="30">
    <w:name w:val="List Paragraph1"/>
    <w:basedOn w:val="1"/>
    <w:autoRedefine/>
    <w:qFormat/>
    <w:uiPriority w:val="0"/>
    <w:pPr>
      <w:ind w:firstLine="420" w:firstLineChars="200"/>
    </w:pPr>
    <w:rPr>
      <w:szCs w:val="22"/>
    </w:rPr>
  </w:style>
  <w:style w:type="paragraph" w:styleId="31">
    <w:name w:val="List Paragraph"/>
    <w:basedOn w:val="1"/>
    <w:autoRedefine/>
    <w:qFormat/>
    <w:uiPriority w:val="34"/>
    <w:pPr>
      <w:ind w:firstLine="420" w:firstLineChars="200"/>
    </w:pPr>
    <w:rPr>
      <w:szCs w:val="22"/>
    </w:rPr>
  </w:style>
  <w:style w:type="paragraph" w:customStyle="1" w:styleId="32">
    <w:name w:val="p0"/>
    <w:basedOn w:val="1"/>
    <w:autoRedefine/>
    <w:qFormat/>
    <w:uiPriority w:val="0"/>
    <w:pPr>
      <w:widowControl/>
    </w:pPr>
    <w:rPr>
      <w:kern w:val="0"/>
      <w:szCs w:val="21"/>
    </w:rPr>
  </w:style>
  <w:style w:type="paragraph" w:customStyle="1" w:styleId="33">
    <w:name w:val="纯文本2"/>
    <w:basedOn w:val="1"/>
    <w:autoRedefine/>
    <w:qFormat/>
    <w:uiPriority w:val="0"/>
    <w:rPr>
      <w:rFonts w:ascii="宋体" w:hAnsi="Courier New" w:cs="宋体"/>
      <w:szCs w:val="21"/>
    </w:rPr>
  </w:style>
  <w:style w:type="paragraph" w:customStyle="1" w:styleId="34">
    <w:name w:val="纯文本11"/>
    <w:basedOn w:val="1"/>
    <w:autoRedefine/>
    <w:qFormat/>
    <w:uiPriority w:val="99"/>
    <w:rPr>
      <w:rFonts w:ascii="宋体" w:hAnsi="Courier New" w:cs="宋体"/>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22EC1D3-94EE-4A01-8031-754008275708}">
  <ds:schemaRefs/>
</ds:datastoreItem>
</file>

<file path=docProps/app.xml><?xml version="1.0" encoding="utf-8"?>
<Properties xmlns="http://schemas.openxmlformats.org/officeDocument/2006/extended-properties" xmlns:vt="http://schemas.openxmlformats.org/officeDocument/2006/docPropsVTypes">
  <Template>Normal</Template>
  <Company>FOUNDERTECH</Company>
  <Pages>15</Pages>
  <Words>2993</Words>
  <Characters>3721</Characters>
  <Lines>39</Lines>
  <Paragraphs>11</Paragraphs>
  <TotalTime>8</TotalTime>
  <ScaleCrop>false</ScaleCrop>
  <LinksUpToDate>false</LinksUpToDate>
  <CharactersWithSpaces>3925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2016-06-16T03:03:00Z</dcterms:created>
  <dc:creator>User</dc:creator>
  <cp:lastModifiedBy>祁麟</cp:lastModifiedBy>
  <cp:lastPrinted>2022-06-21T01:16:00Z</cp:lastPrinted>
  <dcterms:modified xsi:type="dcterms:W3CDTF">2026-02-12T08:16:23Z</dcterms:modified>
  <dc:title>申报编号：</dc:title>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0893A3D96726462B8D88D23B2671A9B3</vt:lpwstr>
  </property>
  <property fmtid="{D5CDD505-2E9C-101B-9397-08002B2CF9AE}" pid="4" name="KSOTemplateDocerSaveRecord">
    <vt:lpwstr>eyJoZGlkIjoiMTIwY2ViZTdlZGUwMTUzYTFmMGExYmI4YzA5ZmVmMmMiLCJ1c2VySWQiOiI1NjMyOTA4MDIifQ==</vt:lpwstr>
  </property>
</Properties>
</file>